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4" w:rsidRPr="00F5778C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Pr="00F5778C">
        <w:rPr>
          <w:rFonts w:ascii="Times New Roman" w:hAnsi="Times New Roman"/>
          <w:sz w:val="24"/>
          <w:szCs w:val="24"/>
          <w:lang w:eastAsia="ru-RU"/>
        </w:rPr>
        <w:t>Управления  образования</w:t>
      </w:r>
    </w:p>
    <w:p w:rsidR="00665A74" w:rsidRPr="00F5778C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36144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340D6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F5778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5778C">
        <w:rPr>
          <w:rFonts w:ascii="Times New Roman" w:hAnsi="Times New Roman"/>
          <w:sz w:val="24"/>
          <w:szCs w:val="24"/>
          <w:lang w:eastAsia="ru-RU"/>
        </w:rPr>
        <w:t>Камышловский</w:t>
      </w:r>
      <w:proofErr w:type="spellEnd"/>
    </w:p>
    <w:p w:rsidR="00665A74" w:rsidRDefault="00665A74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049D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176EC7">
        <w:rPr>
          <w:rFonts w:ascii="Times New Roman" w:hAnsi="Times New Roman"/>
          <w:sz w:val="24"/>
          <w:szCs w:val="24"/>
          <w:lang w:eastAsia="ru-RU"/>
        </w:rPr>
        <w:t>м</w:t>
      </w:r>
      <w:r w:rsidRPr="00F5778C">
        <w:rPr>
          <w:rFonts w:ascii="Times New Roman" w:hAnsi="Times New Roman"/>
          <w:sz w:val="24"/>
          <w:szCs w:val="24"/>
          <w:lang w:eastAsia="ru-RU"/>
        </w:rPr>
        <w:t xml:space="preserve">униципальный район»  </w:t>
      </w:r>
    </w:p>
    <w:p w:rsidR="00182842" w:rsidRPr="00F5778C" w:rsidRDefault="00182842" w:rsidP="00944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5A74" w:rsidRPr="00163F58" w:rsidRDefault="00665A74" w:rsidP="00163F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77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65553">
        <w:rPr>
          <w:rFonts w:ascii="Times New Roman" w:hAnsi="Times New Roman"/>
          <w:sz w:val="24"/>
          <w:szCs w:val="24"/>
          <w:lang w:eastAsia="ru-RU"/>
        </w:rPr>
        <w:t xml:space="preserve">_________________Н.И. Павлюченко </w:t>
      </w:r>
      <w:r w:rsidR="001828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A74" w:rsidRPr="00F5778C" w:rsidRDefault="00665A74" w:rsidP="009447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5A74" w:rsidRPr="00BC169F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69F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665A74" w:rsidRPr="00BC169F" w:rsidRDefault="00665A74" w:rsidP="009447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6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организационных мероприятий </w:t>
      </w:r>
    </w:p>
    <w:p w:rsidR="00665A74" w:rsidRPr="00BC169F" w:rsidRDefault="00665A74" w:rsidP="009447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169F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администр</w:t>
      </w:r>
      <w:r w:rsidR="00361446">
        <w:rPr>
          <w:rFonts w:ascii="Times New Roman" w:hAnsi="Times New Roman"/>
          <w:sz w:val="28"/>
          <w:szCs w:val="28"/>
          <w:lang w:eastAsia="ru-RU"/>
        </w:rPr>
        <w:t xml:space="preserve">ации </w:t>
      </w:r>
    </w:p>
    <w:p w:rsidR="00665A74" w:rsidRPr="00BC169F" w:rsidRDefault="00665A74" w:rsidP="009447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C169F">
        <w:rPr>
          <w:rFonts w:ascii="Times New Roman" w:hAnsi="Times New Roman"/>
          <w:sz w:val="28"/>
          <w:szCs w:val="28"/>
          <w:lang w:eastAsia="ru-RU"/>
        </w:rPr>
        <w:t>Камышловский</w:t>
      </w:r>
      <w:proofErr w:type="spellEnd"/>
      <w:r w:rsidRPr="00BC169F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</w:t>
      </w:r>
    </w:p>
    <w:p w:rsidR="00665A74" w:rsidRPr="00265BC4" w:rsidRDefault="009759FF" w:rsidP="00265B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октябрь </w:t>
      </w:r>
      <w:r w:rsidR="008D47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 </w:t>
      </w:r>
      <w:r w:rsidR="00844E6F" w:rsidRPr="00BC169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665A74" w:rsidRPr="00BC169F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</w:p>
    <w:p w:rsidR="00665A74" w:rsidRPr="00F5778C" w:rsidRDefault="00665A74" w:rsidP="00BC4D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13" w:type="dxa"/>
        <w:jc w:val="center"/>
        <w:tblInd w:w="-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9"/>
        <w:gridCol w:w="28"/>
        <w:gridCol w:w="1978"/>
        <w:gridCol w:w="6"/>
        <w:gridCol w:w="3189"/>
        <w:gridCol w:w="79"/>
        <w:gridCol w:w="2544"/>
      </w:tblGrid>
      <w:tr w:rsidR="00665A74" w:rsidRPr="00B82A48" w:rsidTr="002E7D40">
        <w:trPr>
          <w:jc w:val="center"/>
        </w:trPr>
        <w:tc>
          <w:tcPr>
            <w:tcW w:w="7417" w:type="dxa"/>
            <w:gridSpan w:val="2"/>
          </w:tcPr>
          <w:p w:rsidR="00665A74" w:rsidRPr="00B82A48" w:rsidRDefault="00665A74" w:rsidP="00491FCA">
            <w:pPr>
              <w:keepNext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665A74" w:rsidRPr="00B82A48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3189" w:type="dxa"/>
          </w:tcPr>
          <w:p w:rsidR="00665A74" w:rsidRPr="00B82A48" w:rsidRDefault="00665A74" w:rsidP="00741B6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3" w:type="dxa"/>
            <w:gridSpan w:val="2"/>
          </w:tcPr>
          <w:p w:rsidR="00665A74" w:rsidRPr="00B82A48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Ответственный</w:t>
            </w:r>
          </w:p>
          <w:p w:rsidR="00665A74" w:rsidRPr="00B82A48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65A74" w:rsidRPr="00B82A48" w:rsidTr="002E7D40">
        <w:trPr>
          <w:jc w:val="center"/>
        </w:trPr>
        <w:tc>
          <w:tcPr>
            <w:tcW w:w="7417" w:type="dxa"/>
            <w:gridSpan w:val="2"/>
          </w:tcPr>
          <w:p w:rsidR="00665A74" w:rsidRPr="00B82A48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665A74" w:rsidRPr="00B82A48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</w:tcPr>
          <w:p w:rsidR="00665A74" w:rsidRPr="00B82A48" w:rsidRDefault="00665A74" w:rsidP="00491FCA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gridSpan w:val="2"/>
          </w:tcPr>
          <w:p w:rsidR="00665A74" w:rsidRPr="00B82A48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44E6F" w:rsidRPr="00B82A48" w:rsidTr="002E7D40">
        <w:trPr>
          <w:jc w:val="center"/>
        </w:trPr>
        <w:tc>
          <w:tcPr>
            <w:tcW w:w="15213" w:type="dxa"/>
            <w:gridSpan w:val="7"/>
          </w:tcPr>
          <w:p w:rsidR="00844E6F" w:rsidRPr="00B82A48" w:rsidRDefault="00844E6F" w:rsidP="006F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Нормативно-прав</w:t>
            </w:r>
            <w:r w:rsidR="00F664DC"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овое обеспечение деятельности Управления образования</w:t>
            </w:r>
            <w:r w:rsidR="002E089D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образовательных организаций</w:t>
            </w:r>
          </w:p>
        </w:tc>
      </w:tr>
      <w:tr w:rsidR="004B4026" w:rsidRPr="00B82A48" w:rsidTr="002E7D40">
        <w:trPr>
          <w:trHeight w:val="651"/>
          <w:jc w:val="center"/>
        </w:trPr>
        <w:tc>
          <w:tcPr>
            <w:tcW w:w="7417" w:type="dxa"/>
            <w:gridSpan w:val="2"/>
          </w:tcPr>
          <w:p w:rsidR="004B4026" w:rsidRPr="00B82A48" w:rsidRDefault="00265BC4" w:rsidP="00EF752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По мере готовности документов</w:t>
            </w:r>
          </w:p>
        </w:tc>
        <w:tc>
          <w:tcPr>
            <w:tcW w:w="1984" w:type="dxa"/>
            <w:gridSpan w:val="2"/>
          </w:tcPr>
          <w:p w:rsidR="004B4026" w:rsidRPr="00B82A48" w:rsidRDefault="004B4026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4B4026" w:rsidRPr="00ED21B8" w:rsidRDefault="004B4026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4B4026" w:rsidRPr="004B4026" w:rsidRDefault="004B4026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2D753B" w:rsidRPr="00B82A48" w:rsidTr="002E7D40">
        <w:trPr>
          <w:trHeight w:val="438"/>
          <w:jc w:val="center"/>
        </w:trPr>
        <w:tc>
          <w:tcPr>
            <w:tcW w:w="15213" w:type="dxa"/>
            <w:gridSpan w:val="7"/>
          </w:tcPr>
          <w:p w:rsidR="002D753B" w:rsidRPr="00D45B1D" w:rsidRDefault="002D753B" w:rsidP="00ED21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45B1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Совещания, заседания, собеседования, консультации</w:t>
            </w:r>
          </w:p>
        </w:tc>
      </w:tr>
      <w:tr w:rsidR="00FE3BDD" w:rsidRPr="00B82A48" w:rsidTr="00DD2F9F">
        <w:trPr>
          <w:trHeight w:val="1025"/>
          <w:jc w:val="center"/>
        </w:trPr>
        <w:tc>
          <w:tcPr>
            <w:tcW w:w="7417" w:type="dxa"/>
            <w:gridSpan w:val="2"/>
          </w:tcPr>
          <w:p w:rsidR="00FE3BDD" w:rsidRPr="00FE3BDD" w:rsidRDefault="00FE3BDD" w:rsidP="00466D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bCs/>
              </w:rPr>
            </w:pPr>
            <w:r w:rsidRPr="00FE3BDD">
              <w:rPr>
                <w:rFonts w:ascii="Liberation Serif" w:hAnsi="Liberation Serif"/>
                <w:b/>
                <w:bCs/>
              </w:rPr>
              <w:t xml:space="preserve">Совещание руководителей ОО/ДОО </w:t>
            </w:r>
          </w:p>
          <w:p w:rsidR="007721E5" w:rsidRPr="00FE3BDD" w:rsidRDefault="007721E5" w:rsidP="007721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</w:p>
          <w:p w:rsidR="00146A29" w:rsidRPr="00FE3BDD" w:rsidRDefault="00146A29" w:rsidP="00527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984" w:type="dxa"/>
            <w:gridSpan w:val="2"/>
          </w:tcPr>
          <w:p w:rsidR="00146A29" w:rsidRPr="00B82A48" w:rsidRDefault="00146A29" w:rsidP="00FE3B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FE3BDD" w:rsidRPr="00146A29" w:rsidRDefault="00927606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FE3BDD" w:rsidRPr="00FE3BDD" w:rsidRDefault="00FE3BDD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06" w:rsidRPr="00927606" w:rsidTr="00163F58">
        <w:trPr>
          <w:trHeight w:val="452"/>
          <w:jc w:val="center"/>
        </w:trPr>
        <w:tc>
          <w:tcPr>
            <w:tcW w:w="7417" w:type="dxa"/>
            <w:gridSpan w:val="2"/>
          </w:tcPr>
          <w:p w:rsidR="00927606" w:rsidRPr="00927606" w:rsidRDefault="0060770A" w:rsidP="00466D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Совещание руководителей оздоровительных лагерей дневного пребывания </w:t>
            </w:r>
          </w:p>
        </w:tc>
        <w:tc>
          <w:tcPr>
            <w:tcW w:w="1984" w:type="dxa"/>
            <w:gridSpan w:val="2"/>
          </w:tcPr>
          <w:p w:rsidR="00927606" w:rsidRDefault="0060770A" w:rsidP="0092760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27.10.2022</w:t>
            </w:r>
          </w:p>
          <w:p w:rsidR="0060770A" w:rsidRPr="00927606" w:rsidRDefault="0060770A" w:rsidP="0092760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3189" w:type="dxa"/>
          </w:tcPr>
          <w:p w:rsidR="00927606" w:rsidRPr="00927606" w:rsidRDefault="0060770A" w:rsidP="00927606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927606" w:rsidRPr="00927606" w:rsidRDefault="0060770A" w:rsidP="0092760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62317" w:rsidRPr="00B82A48" w:rsidTr="00163F58">
        <w:trPr>
          <w:trHeight w:val="592"/>
          <w:jc w:val="center"/>
        </w:trPr>
        <w:tc>
          <w:tcPr>
            <w:tcW w:w="7417" w:type="dxa"/>
            <w:gridSpan w:val="2"/>
          </w:tcPr>
          <w:p w:rsidR="00962317" w:rsidRDefault="00962317" w:rsidP="009623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96231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Работа комиссий:</w:t>
            </w:r>
          </w:p>
          <w:p w:rsidR="008B526E" w:rsidRPr="008B526E" w:rsidRDefault="008B526E" w:rsidP="009623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B52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ТКДН и ЗП </w:t>
            </w:r>
            <w:proofErr w:type="spellStart"/>
            <w:r w:rsidRPr="008B526E">
              <w:rPr>
                <w:rFonts w:ascii="Liberation Serif" w:hAnsi="Liberation Serif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B52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района</w:t>
            </w:r>
          </w:p>
          <w:p w:rsidR="00962317" w:rsidRPr="00962317" w:rsidRDefault="00962317" w:rsidP="009623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62317" w:rsidRPr="00ED6318" w:rsidRDefault="008B526E" w:rsidP="009623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05, 12, 19, 26 октября</w:t>
            </w:r>
          </w:p>
        </w:tc>
        <w:tc>
          <w:tcPr>
            <w:tcW w:w="3189" w:type="dxa"/>
          </w:tcPr>
          <w:p w:rsidR="00962317" w:rsidRPr="00F52008" w:rsidRDefault="008B526E" w:rsidP="0096231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ТКДН и ЗП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23" w:type="dxa"/>
            <w:gridSpan w:val="2"/>
          </w:tcPr>
          <w:p w:rsidR="00962317" w:rsidRPr="00F52008" w:rsidRDefault="008B526E" w:rsidP="0096231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62317" w:rsidRPr="00B82A48" w:rsidTr="002E7D40">
        <w:trPr>
          <w:trHeight w:val="422"/>
          <w:jc w:val="center"/>
        </w:trPr>
        <w:tc>
          <w:tcPr>
            <w:tcW w:w="15213" w:type="dxa"/>
            <w:gridSpan w:val="7"/>
          </w:tcPr>
          <w:p w:rsidR="00962317" w:rsidRPr="00B82A48" w:rsidRDefault="00962317" w:rsidP="00ED21B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Мониторинг</w:t>
            </w:r>
          </w:p>
        </w:tc>
      </w:tr>
      <w:tr w:rsidR="00EA4ADE" w:rsidRPr="00B82A48" w:rsidTr="002E7D40">
        <w:trPr>
          <w:trHeight w:val="643"/>
          <w:jc w:val="center"/>
        </w:trPr>
        <w:tc>
          <w:tcPr>
            <w:tcW w:w="7417" w:type="dxa"/>
            <w:gridSpan w:val="2"/>
          </w:tcPr>
          <w:p w:rsidR="00EA4ADE" w:rsidRPr="00B82A48" w:rsidRDefault="00EA4ADE" w:rsidP="00EA4AD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Мониторинг объективности проведения ВПР</w:t>
            </w:r>
          </w:p>
        </w:tc>
        <w:tc>
          <w:tcPr>
            <w:tcW w:w="1984" w:type="dxa"/>
            <w:gridSpan w:val="2"/>
          </w:tcPr>
          <w:p w:rsidR="00EA4ADE" w:rsidRPr="00B82A48" w:rsidRDefault="00EA4ADE" w:rsidP="00EA4AD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3189" w:type="dxa"/>
          </w:tcPr>
          <w:p w:rsidR="00EA4ADE" w:rsidRPr="00B82A48" w:rsidRDefault="00EA4ADE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2623" w:type="dxa"/>
            <w:gridSpan w:val="2"/>
          </w:tcPr>
          <w:p w:rsidR="00EA4ADE" w:rsidRPr="00B82A48" w:rsidRDefault="00EA4ADE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Захарова Т.Ф.</w:t>
            </w:r>
          </w:p>
        </w:tc>
      </w:tr>
      <w:tr w:rsidR="00B02D8A" w:rsidRPr="00B82A48" w:rsidTr="002E7D40">
        <w:trPr>
          <w:trHeight w:val="643"/>
          <w:jc w:val="center"/>
        </w:trPr>
        <w:tc>
          <w:tcPr>
            <w:tcW w:w="7417" w:type="dxa"/>
            <w:gridSpan w:val="2"/>
          </w:tcPr>
          <w:p w:rsidR="00B02D8A" w:rsidRDefault="00B02D8A" w:rsidP="00B02D8A">
            <w:pPr>
              <w:pStyle w:val="a6"/>
              <w:shd w:val="clear" w:color="auto" w:fill="FFFFFF"/>
              <w:spacing w:after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Мониторинг качества подготовки </w:t>
            </w:r>
            <w:proofErr w:type="gramStart"/>
            <w:r>
              <w:rPr>
                <w:rFonts w:ascii="Liberation Serif" w:hAnsi="Liberation Serif"/>
                <w:bCs/>
              </w:rPr>
              <w:t>обучающихся</w:t>
            </w:r>
            <w:proofErr w:type="gramEnd"/>
            <w:r>
              <w:rPr>
                <w:rFonts w:ascii="Liberation Serif" w:hAnsi="Liberation Serif"/>
                <w:bCs/>
              </w:rPr>
              <w:t>.</w:t>
            </w:r>
          </w:p>
          <w:p w:rsidR="00B02D8A" w:rsidRPr="00933595" w:rsidRDefault="00B02D8A" w:rsidP="00B02D8A">
            <w:pPr>
              <w:pStyle w:val="a6"/>
              <w:shd w:val="clear" w:color="auto" w:fill="FFFFFF"/>
              <w:spacing w:after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Проведение Всероссийских проверочных работ (ВПР) в 5 – 9 классах (в штатном режиме)</w:t>
            </w:r>
            <w:r w:rsidR="00C8090F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984" w:type="dxa"/>
            <w:gridSpan w:val="2"/>
          </w:tcPr>
          <w:p w:rsidR="00B02D8A" w:rsidRDefault="00B02D8A" w:rsidP="00B02D8A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25 октября </w:t>
            </w:r>
          </w:p>
          <w:p w:rsidR="00B02D8A" w:rsidRDefault="00B02D8A" w:rsidP="00B02D8A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отдельному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3189" w:type="dxa"/>
          </w:tcPr>
          <w:p w:rsidR="00B02D8A" w:rsidRPr="00933595" w:rsidRDefault="00B02D8A" w:rsidP="00B02D8A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ОО </w:t>
            </w:r>
          </w:p>
        </w:tc>
        <w:tc>
          <w:tcPr>
            <w:tcW w:w="2623" w:type="dxa"/>
            <w:gridSpan w:val="2"/>
          </w:tcPr>
          <w:p w:rsidR="00B02D8A" w:rsidRPr="00933595" w:rsidRDefault="00B02D8A" w:rsidP="00B02D8A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</w:p>
        </w:tc>
      </w:tr>
      <w:tr w:rsidR="00B02D8A" w:rsidRPr="00B82A48" w:rsidTr="002E7D40">
        <w:trPr>
          <w:trHeight w:val="643"/>
          <w:jc w:val="center"/>
        </w:trPr>
        <w:tc>
          <w:tcPr>
            <w:tcW w:w="7417" w:type="dxa"/>
            <w:gridSpan w:val="2"/>
          </w:tcPr>
          <w:p w:rsidR="00B02D8A" w:rsidRDefault="00B02D8A" w:rsidP="00927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B02D8A">
              <w:rPr>
                <w:bCs/>
              </w:rPr>
              <w:lastRenderedPageBreak/>
              <w:t xml:space="preserve">Мониторинг качества подготовки </w:t>
            </w:r>
            <w:proofErr w:type="gramStart"/>
            <w:r w:rsidRPr="00B02D8A">
              <w:rPr>
                <w:bCs/>
              </w:rPr>
              <w:t>обучающихся</w:t>
            </w:r>
            <w:proofErr w:type="gramEnd"/>
            <w:r w:rsidRPr="00B02D8A">
              <w:rPr>
                <w:bCs/>
              </w:rPr>
              <w:t>.</w:t>
            </w:r>
          </w:p>
          <w:p w:rsidR="00BE5A57" w:rsidRDefault="00B02D8A" w:rsidP="00927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Национальное исследование качества образования (НИКО) в части достижения личностных и</w:t>
            </w:r>
            <w:r w:rsidR="00BE5A57">
              <w:rPr>
                <w:bCs/>
              </w:rPr>
              <w:t xml:space="preserve"> </w:t>
            </w:r>
            <w:proofErr w:type="spellStart"/>
            <w:r w:rsidR="00BE5A57">
              <w:rPr>
                <w:bCs/>
              </w:rPr>
              <w:t>метепредметных</w:t>
            </w:r>
            <w:proofErr w:type="spellEnd"/>
            <w:r w:rsidR="00BE5A57">
              <w:rPr>
                <w:bCs/>
              </w:rPr>
              <w:t xml:space="preserve"> результатов.</w:t>
            </w:r>
          </w:p>
          <w:p w:rsidR="00BE5A57" w:rsidRDefault="00BE5A57" w:rsidP="00BE5A57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6 классы</w:t>
            </w:r>
          </w:p>
          <w:p w:rsidR="00B02D8A" w:rsidRPr="00764718" w:rsidRDefault="00B02D8A" w:rsidP="00BE5A57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8 класс</w:t>
            </w:r>
            <w:r w:rsidR="00BE5A57">
              <w:rPr>
                <w:bCs/>
              </w:rPr>
              <w:t>ы</w:t>
            </w:r>
          </w:p>
        </w:tc>
        <w:tc>
          <w:tcPr>
            <w:tcW w:w="1984" w:type="dxa"/>
            <w:gridSpan w:val="2"/>
          </w:tcPr>
          <w:p w:rsidR="00B02D8A" w:rsidRDefault="00B02D8A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57" w:rsidRDefault="00BE5A57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57" w:rsidRDefault="00BE5A57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57" w:rsidRDefault="00BE5A57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BE5A57" w:rsidRPr="00764718" w:rsidRDefault="00BE5A57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189" w:type="dxa"/>
          </w:tcPr>
          <w:p w:rsidR="00B02D8A" w:rsidRDefault="00B02D8A" w:rsidP="00927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57" w:rsidRDefault="00BE5A57" w:rsidP="00927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57" w:rsidRDefault="00BE5A57" w:rsidP="00927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57" w:rsidRPr="00764718" w:rsidRDefault="00BE5A57" w:rsidP="00927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23" w:type="dxa"/>
            <w:gridSpan w:val="2"/>
          </w:tcPr>
          <w:p w:rsidR="00B02D8A" w:rsidRDefault="00BE5A57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Т.Ф., </w:t>
            </w:r>
          </w:p>
          <w:p w:rsidR="00BE5A57" w:rsidRPr="00764718" w:rsidRDefault="00BE5A57" w:rsidP="0092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Утробина Н.А., 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D69A1" w:rsidRPr="00B82A48" w:rsidTr="002E7D40">
        <w:trPr>
          <w:trHeight w:val="643"/>
          <w:jc w:val="center"/>
        </w:trPr>
        <w:tc>
          <w:tcPr>
            <w:tcW w:w="7417" w:type="dxa"/>
            <w:gridSpan w:val="2"/>
          </w:tcPr>
          <w:p w:rsidR="00AD69A1" w:rsidRDefault="00A77C54" w:rsidP="00EA4ADE">
            <w:pPr>
              <w:pStyle w:val="a6"/>
              <w:shd w:val="clear" w:color="auto" w:fill="FFFFFF"/>
              <w:spacing w:after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Второй этап мониторинга готовности к реализации обновленных ФГОС НОО и ФГОС ООО в общеобразовательных организациях Свердловской области в 2022 году</w:t>
            </w:r>
          </w:p>
        </w:tc>
        <w:tc>
          <w:tcPr>
            <w:tcW w:w="1984" w:type="dxa"/>
            <w:gridSpan w:val="2"/>
          </w:tcPr>
          <w:p w:rsidR="00AD69A1" w:rsidRDefault="00A77C54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7 октября 2022 года</w:t>
            </w:r>
          </w:p>
        </w:tc>
        <w:tc>
          <w:tcPr>
            <w:tcW w:w="3189" w:type="dxa"/>
          </w:tcPr>
          <w:p w:rsidR="00AD69A1" w:rsidRDefault="00AD69A1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A77C54" w:rsidRDefault="00A77C54" w:rsidP="00A77C5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Анохина М.С., руководители общеобразовательных организаций</w:t>
            </w:r>
          </w:p>
        </w:tc>
      </w:tr>
      <w:tr w:rsidR="00B02D8A" w:rsidRPr="00B82A48" w:rsidTr="002E7D40">
        <w:trPr>
          <w:trHeight w:val="544"/>
          <w:jc w:val="center"/>
        </w:trPr>
        <w:tc>
          <w:tcPr>
            <w:tcW w:w="15213" w:type="dxa"/>
            <w:gridSpan w:val="7"/>
          </w:tcPr>
          <w:p w:rsidR="00B02D8A" w:rsidRPr="00B82A48" w:rsidRDefault="00B02D8A" w:rsidP="008E57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</w:tr>
      <w:tr w:rsidR="00B02D8A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B02D8A" w:rsidRPr="00764718" w:rsidRDefault="00B02D8A" w:rsidP="00927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64718">
              <w:rPr>
                <w:bCs/>
              </w:rPr>
              <w:t xml:space="preserve">Мониторинг организации горячего питания  в образовательных организациях </w:t>
            </w:r>
            <w:proofErr w:type="spellStart"/>
            <w:r w:rsidRPr="00764718">
              <w:rPr>
                <w:bCs/>
              </w:rPr>
              <w:t>Камышловского</w:t>
            </w:r>
            <w:proofErr w:type="spellEnd"/>
            <w:r w:rsidRPr="00764718">
              <w:rPr>
                <w:bCs/>
              </w:rPr>
              <w:t xml:space="preserve"> муниципального района</w:t>
            </w:r>
          </w:p>
          <w:p w:rsidR="00B02D8A" w:rsidRPr="00764718" w:rsidRDefault="00B02D8A" w:rsidP="00927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64718">
              <w:rPr>
                <w:bCs/>
              </w:rPr>
              <w:t xml:space="preserve">Мониторинг соблюдения санитарного законодательства в  образовательных организациях района  </w:t>
            </w:r>
          </w:p>
        </w:tc>
        <w:tc>
          <w:tcPr>
            <w:tcW w:w="1984" w:type="dxa"/>
            <w:gridSpan w:val="2"/>
          </w:tcPr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(выезд в ОО)</w:t>
            </w:r>
          </w:p>
        </w:tc>
        <w:tc>
          <w:tcPr>
            <w:tcW w:w="2623" w:type="dxa"/>
            <w:gridSpan w:val="2"/>
          </w:tcPr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Степанова О.Л.</w:t>
            </w:r>
          </w:p>
        </w:tc>
      </w:tr>
      <w:tr w:rsidR="00B02D8A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B02D8A" w:rsidRPr="00764718" w:rsidRDefault="00B02D8A" w:rsidP="00927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64718">
              <w:rPr>
                <w:bCs/>
              </w:rPr>
              <w:t>Мониторинг раздела «Горячее питания» на сайтах образовательных организаций</w:t>
            </w:r>
          </w:p>
        </w:tc>
        <w:tc>
          <w:tcPr>
            <w:tcW w:w="1984" w:type="dxa"/>
            <w:gridSpan w:val="2"/>
          </w:tcPr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B02D8A" w:rsidRPr="00764718" w:rsidRDefault="00B02D8A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18">
              <w:rPr>
                <w:rFonts w:ascii="Times New Roman" w:hAnsi="Times New Roman"/>
                <w:sz w:val="24"/>
                <w:szCs w:val="24"/>
              </w:rPr>
              <w:t>Степанова О.Л.</w:t>
            </w:r>
          </w:p>
        </w:tc>
      </w:tr>
      <w:tr w:rsidR="008B526E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8B526E" w:rsidRPr="00764718" w:rsidRDefault="008B526E" w:rsidP="00927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Подведение итогов организации отдыха и оздоровления детей в 2022 году</w:t>
            </w:r>
          </w:p>
        </w:tc>
        <w:tc>
          <w:tcPr>
            <w:tcW w:w="1984" w:type="dxa"/>
            <w:gridSpan w:val="2"/>
          </w:tcPr>
          <w:p w:rsidR="008B526E" w:rsidRPr="00764718" w:rsidRDefault="008B526E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8B526E" w:rsidRPr="00764718" w:rsidRDefault="008B526E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8B526E" w:rsidRPr="00764718" w:rsidRDefault="008B526E" w:rsidP="009276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2D8A" w:rsidRPr="00B82A48" w:rsidTr="002E7D40">
        <w:trPr>
          <w:trHeight w:val="566"/>
          <w:jc w:val="center"/>
        </w:trPr>
        <w:tc>
          <w:tcPr>
            <w:tcW w:w="15213" w:type="dxa"/>
            <w:gridSpan w:val="7"/>
          </w:tcPr>
          <w:p w:rsidR="00B02D8A" w:rsidRPr="00B82A48" w:rsidRDefault="00B02D8A" w:rsidP="0077488C">
            <w:pPr>
              <w:pStyle w:val="a7"/>
              <w:jc w:val="center"/>
              <w:rPr>
                <w:rFonts w:ascii="Liberation Serif" w:hAnsi="Liberation Serif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Работа районных методических объединений</w:t>
            </w:r>
          </w:p>
        </w:tc>
      </w:tr>
      <w:tr w:rsidR="00361446" w:rsidRPr="00B82A48" w:rsidTr="00361446">
        <w:trPr>
          <w:trHeight w:val="560"/>
          <w:jc w:val="center"/>
        </w:trPr>
        <w:tc>
          <w:tcPr>
            <w:tcW w:w="7389" w:type="dxa"/>
          </w:tcPr>
          <w:p w:rsidR="00361446" w:rsidRPr="004E0691" w:rsidRDefault="004E0691" w:rsidP="004E0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A7E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районных методических объединений по планам работы РМО</w:t>
            </w:r>
          </w:p>
        </w:tc>
        <w:tc>
          <w:tcPr>
            <w:tcW w:w="2006" w:type="dxa"/>
            <w:gridSpan w:val="2"/>
          </w:tcPr>
          <w:p w:rsidR="00361446" w:rsidRPr="00361446" w:rsidRDefault="004E0691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3"/>
          </w:tcPr>
          <w:p w:rsidR="00361446" w:rsidRPr="00361446" w:rsidRDefault="00361446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61446" w:rsidRPr="00361446" w:rsidRDefault="004E0691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564A97" w:rsidRPr="00B82A48" w:rsidTr="00361446">
        <w:trPr>
          <w:trHeight w:val="560"/>
          <w:jc w:val="center"/>
        </w:trPr>
        <w:tc>
          <w:tcPr>
            <w:tcW w:w="7389" w:type="dxa"/>
          </w:tcPr>
          <w:p w:rsidR="00564A97" w:rsidRPr="00761A7E" w:rsidRDefault="00564A97" w:rsidP="004E0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Индивидуальные консультации с вновь назначенными руководителями РМО </w:t>
            </w:r>
            <w:r w:rsidR="00FC5DA9">
              <w:rPr>
                <w:rFonts w:ascii="Times New Roman" w:hAnsi="Times New Roman"/>
                <w:bCs/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2006" w:type="dxa"/>
            <w:gridSpan w:val="2"/>
          </w:tcPr>
          <w:p w:rsidR="00564A97" w:rsidRDefault="00564A97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74" w:type="dxa"/>
            <w:gridSpan w:val="3"/>
          </w:tcPr>
          <w:p w:rsidR="00564A97" w:rsidRPr="00361446" w:rsidRDefault="00564A97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44" w:type="dxa"/>
          </w:tcPr>
          <w:p w:rsidR="00564A97" w:rsidRDefault="00564A97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М.С., руководители РМО</w:t>
            </w:r>
          </w:p>
        </w:tc>
      </w:tr>
      <w:tr w:rsidR="00361446" w:rsidRPr="00B82A48" w:rsidTr="00361446">
        <w:trPr>
          <w:trHeight w:val="560"/>
          <w:jc w:val="center"/>
        </w:trPr>
        <w:tc>
          <w:tcPr>
            <w:tcW w:w="7389" w:type="dxa"/>
          </w:tcPr>
          <w:p w:rsidR="00361446" w:rsidRPr="00361446" w:rsidRDefault="00361446" w:rsidP="003614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школьных библиотекарей,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школьных библиотек</w:t>
            </w:r>
          </w:p>
        </w:tc>
        <w:tc>
          <w:tcPr>
            <w:tcW w:w="2006" w:type="dxa"/>
            <w:gridSpan w:val="2"/>
          </w:tcPr>
          <w:p w:rsidR="00361446" w:rsidRDefault="00361446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8F716F" w:rsidRPr="008F716F" w:rsidRDefault="008F716F" w:rsidP="0077488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F716F">
              <w:rPr>
                <w:rFonts w:ascii="Times New Roman" w:hAnsi="Times New Roman"/>
                <w:b/>
                <w:sz w:val="20"/>
                <w:szCs w:val="20"/>
              </w:rPr>
              <w:t>(время проведения</w:t>
            </w:r>
            <w:proofErr w:type="gramEnd"/>
          </w:p>
          <w:p w:rsidR="008F716F" w:rsidRPr="008F716F" w:rsidRDefault="008F716F" w:rsidP="0077488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16F">
              <w:rPr>
                <w:rFonts w:ascii="Times New Roman" w:hAnsi="Times New Roman"/>
                <w:b/>
                <w:sz w:val="20"/>
                <w:szCs w:val="20"/>
              </w:rPr>
              <w:t xml:space="preserve">будет доведено </w:t>
            </w:r>
          </w:p>
          <w:p w:rsidR="008F716F" w:rsidRPr="008F716F" w:rsidRDefault="008F716F" w:rsidP="0077488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16F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дополнительно) </w:t>
            </w:r>
          </w:p>
          <w:p w:rsidR="00361446" w:rsidRPr="00361446" w:rsidRDefault="00361446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3"/>
          </w:tcPr>
          <w:p w:rsidR="00361446" w:rsidRPr="00361446" w:rsidRDefault="008F716F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4" w:type="dxa"/>
          </w:tcPr>
          <w:p w:rsidR="00361446" w:rsidRDefault="008F716F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  <w:p w:rsidR="008F716F" w:rsidRDefault="008F716F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С.А.</w:t>
            </w:r>
          </w:p>
          <w:p w:rsidR="008F716F" w:rsidRPr="00361446" w:rsidRDefault="008F716F" w:rsidP="0077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361446" w:rsidRPr="00B82A48" w:rsidTr="002E7D40">
        <w:trPr>
          <w:trHeight w:val="560"/>
          <w:jc w:val="center"/>
        </w:trPr>
        <w:tc>
          <w:tcPr>
            <w:tcW w:w="15213" w:type="dxa"/>
            <w:gridSpan w:val="7"/>
          </w:tcPr>
          <w:p w:rsidR="00361446" w:rsidRPr="00B82A48" w:rsidRDefault="00361446" w:rsidP="0077488C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02D8A" w:rsidRPr="00B82A48" w:rsidTr="00EA4ADE">
        <w:trPr>
          <w:trHeight w:val="643"/>
          <w:jc w:val="center"/>
        </w:trPr>
        <w:tc>
          <w:tcPr>
            <w:tcW w:w="7417" w:type="dxa"/>
            <w:gridSpan w:val="2"/>
          </w:tcPr>
          <w:p w:rsidR="00B02D8A" w:rsidRDefault="00B02D8A" w:rsidP="00EA4A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Проведение перепроверки ВПР:</w:t>
            </w:r>
          </w:p>
          <w:p w:rsidR="00B02D8A" w:rsidRDefault="00B02D8A" w:rsidP="00EA4A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 класс – математика</w:t>
            </w:r>
          </w:p>
          <w:p w:rsidR="00B02D8A" w:rsidRDefault="00B02D8A" w:rsidP="00EA4A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 класс – русский язык</w:t>
            </w:r>
          </w:p>
          <w:p w:rsidR="00B02D8A" w:rsidRDefault="00B02D8A" w:rsidP="00EA4A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 класс -  география</w:t>
            </w:r>
          </w:p>
          <w:p w:rsidR="00B02D8A" w:rsidRDefault="00B02D8A" w:rsidP="00EA4A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 клас</w:t>
            </w:r>
            <w:proofErr w:type="gramStart"/>
            <w:r>
              <w:rPr>
                <w:rFonts w:ascii="Liberation Serif" w:hAnsi="Liberation Serif"/>
                <w:bCs/>
              </w:rPr>
              <w:t>с-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биология</w:t>
            </w:r>
          </w:p>
        </w:tc>
        <w:tc>
          <w:tcPr>
            <w:tcW w:w="1984" w:type="dxa"/>
            <w:gridSpan w:val="2"/>
          </w:tcPr>
          <w:p w:rsidR="00B02D8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отдельному графику</w:t>
            </w:r>
          </w:p>
        </w:tc>
        <w:tc>
          <w:tcPr>
            <w:tcW w:w="3189" w:type="dxa"/>
          </w:tcPr>
          <w:p w:rsidR="00B02D8A" w:rsidRPr="00933595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B02D8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87F">
              <w:rPr>
                <w:rFonts w:ascii="Liberation Serif" w:hAnsi="Liberation Serif"/>
                <w:sz w:val="24"/>
                <w:szCs w:val="24"/>
              </w:rPr>
              <w:t>Захарова Т.Ф.,</w:t>
            </w:r>
          </w:p>
          <w:p w:rsidR="00B02D8A" w:rsidRPr="00933595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Председатели предметных экспертных комиссий</w:t>
            </w:r>
          </w:p>
        </w:tc>
      </w:tr>
      <w:tr w:rsidR="00B02D8A" w:rsidRPr="00B82A48" w:rsidTr="00EA4ADE">
        <w:trPr>
          <w:trHeight w:val="643"/>
          <w:jc w:val="center"/>
        </w:trPr>
        <w:tc>
          <w:tcPr>
            <w:tcW w:w="7417" w:type="dxa"/>
            <w:gridSpan w:val="2"/>
          </w:tcPr>
          <w:p w:rsidR="00B02D8A" w:rsidRDefault="00B02D8A" w:rsidP="00EA4ADE">
            <w:pPr>
              <w:pStyle w:val="a6"/>
              <w:shd w:val="clear" w:color="auto" w:fill="FFFFFF"/>
              <w:spacing w:after="0" w:afterAutospacing="0"/>
              <w:rPr>
                <w:rFonts w:ascii="Liberation Serif" w:hAnsi="Liberation Serif"/>
                <w:bCs/>
              </w:rPr>
            </w:pPr>
            <w:r w:rsidRPr="0061287F">
              <w:rPr>
                <w:rFonts w:ascii="Liberation Serif" w:hAnsi="Liberation Serif"/>
                <w:bCs/>
              </w:rPr>
              <w:t>Аналитическая деятельность</w:t>
            </w:r>
            <w:r>
              <w:rPr>
                <w:rFonts w:ascii="Liberation Serif" w:hAnsi="Liberation Serif"/>
                <w:bCs/>
              </w:rPr>
              <w:t xml:space="preserve">.   </w:t>
            </w:r>
            <w:r w:rsidRPr="0061287F">
              <w:rPr>
                <w:rFonts w:ascii="Liberation Serif" w:hAnsi="Liberation Serif"/>
                <w:bCs/>
              </w:rPr>
              <w:t>Анализ результат</w:t>
            </w:r>
            <w:r>
              <w:rPr>
                <w:rFonts w:ascii="Liberation Serif" w:hAnsi="Liberation Serif"/>
                <w:bCs/>
              </w:rPr>
              <w:t>а</w:t>
            </w:r>
            <w:r w:rsidRPr="0061287F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мониторинга  оценочных процедур</w:t>
            </w:r>
          </w:p>
        </w:tc>
        <w:tc>
          <w:tcPr>
            <w:tcW w:w="1984" w:type="dxa"/>
            <w:gridSpan w:val="2"/>
          </w:tcPr>
          <w:p w:rsidR="00B02D8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189" w:type="dxa"/>
          </w:tcPr>
          <w:p w:rsidR="00B02D8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7784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B02D8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87F">
              <w:rPr>
                <w:rFonts w:ascii="Liberation Serif" w:hAnsi="Liberation Serif"/>
                <w:sz w:val="24"/>
                <w:szCs w:val="24"/>
              </w:rPr>
              <w:t>Захарова Т.Ф.,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2D8A" w:rsidRPr="0061287F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</w:p>
        </w:tc>
      </w:tr>
      <w:tr w:rsidR="00B02D8A" w:rsidRPr="00B82A48" w:rsidTr="002E7D40">
        <w:trPr>
          <w:trHeight w:val="560"/>
          <w:jc w:val="center"/>
        </w:trPr>
        <w:tc>
          <w:tcPr>
            <w:tcW w:w="15213" w:type="dxa"/>
            <w:gridSpan w:val="7"/>
          </w:tcPr>
          <w:p w:rsidR="00B02D8A" w:rsidRPr="00B82A48" w:rsidRDefault="00B02D8A" w:rsidP="0077488C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B02D8A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B02D8A" w:rsidRPr="00FE648A" w:rsidRDefault="00B02D8A" w:rsidP="00EA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A4ADE">
              <w:rPr>
                <w:rFonts w:ascii="Times New Roman" w:hAnsi="Times New Roman"/>
                <w:sz w:val="24"/>
                <w:szCs w:val="24"/>
              </w:rPr>
              <w:t>Мониторинг 2 этапа в ИС МЭДК</w:t>
            </w:r>
          </w:p>
        </w:tc>
        <w:tc>
          <w:tcPr>
            <w:tcW w:w="1984" w:type="dxa"/>
            <w:gridSpan w:val="2"/>
          </w:tcPr>
          <w:p w:rsidR="00B02D8A" w:rsidRPr="00321A17" w:rsidRDefault="00B02D8A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B02D8A" w:rsidRPr="00EC196A" w:rsidRDefault="00B02D8A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 </w:t>
            </w:r>
            <w:r w:rsidRPr="00A115F9">
              <w:rPr>
                <w:rFonts w:ascii="Liberation Serif" w:hAnsi="Liberation Serif"/>
                <w:sz w:val="24"/>
                <w:szCs w:val="24"/>
              </w:rPr>
              <w:t>проекта 500+ 2022</w:t>
            </w:r>
          </w:p>
        </w:tc>
        <w:tc>
          <w:tcPr>
            <w:tcW w:w="2623" w:type="dxa"/>
            <w:gridSpan w:val="2"/>
          </w:tcPr>
          <w:p w:rsidR="00B02D8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Захарова Т.Ф.</w:t>
            </w:r>
          </w:p>
          <w:p w:rsidR="00B02D8A" w:rsidRPr="00EC196A" w:rsidRDefault="00B02D8A" w:rsidP="00EA4A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</w:p>
        </w:tc>
      </w:tr>
      <w:bookmarkEnd w:id="0"/>
      <w:tr w:rsidR="00B02D8A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B02D8A" w:rsidRDefault="00B02D8A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взаимной экспертизы </w:t>
            </w:r>
            <w:proofErr w:type="spellStart"/>
            <w:r w:rsidRPr="006369E2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6369E2">
              <w:rPr>
                <w:rFonts w:ascii="Times New Roman" w:hAnsi="Times New Roman"/>
                <w:sz w:val="24"/>
                <w:szCs w:val="24"/>
              </w:rPr>
              <w:t xml:space="preserve"> программ и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школами – партнёрами. </w:t>
            </w:r>
          </w:p>
          <w:p w:rsidR="00B02D8A" w:rsidRPr="00EA4ADE" w:rsidRDefault="00B02D8A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онлайн-встреч</w:t>
            </w:r>
            <w:r w:rsidRPr="00667784">
              <w:rPr>
                <w:rFonts w:ascii="Times New Roman" w:hAnsi="Times New Roman"/>
                <w:sz w:val="24"/>
                <w:szCs w:val="24"/>
              </w:rPr>
              <w:t xml:space="preserve"> со школой партнером</w:t>
            </w:r>
          </w:p>
        </w:tc>
        <w:tc>
          <w:tcPr>
            <w:tcW w:w="1984" w:type="dxa"/>
            <w:gridSpan w:val="2"/>
          </w:tcPr>
          <w:p w:rsidR="00B02D8A" w:rsidRPr="00321A17" w:rsidRDefault="00B02D8A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dxa"/>
          </w:tcPr>
          <w:p w:rsidR="00B02D8A" w:rsidRPr="00EC196A" w:rsidRDefault="00B02D8A" w:rsidP="00B02D8A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 </w:t>
            </w:r>
            <w:r w:rsidRPr="00A115F9">
              <w:rPr>
                <w:rFonts w:ascii="Liberation Serif" w:hAnsi="Liberation Serif"/>
                <w:sz w:val="24"/>
                <w:szCs w:val="24"/>
              </w:rPr>
              <w:t>проекта 500+ 2022</w:t>
            </w:r>
          </w:p>
        </w:tc>
        <w:tc>
          <w:tcPr>
            <w:tcW w:w="2623" w:type="dxa"/>
            <w:gridSpan w:val="2"/>
          </w:tcPr>
          <w:p w:rsidR="00B02D8A" w:rsidRDefault="00B02D8A" w:rsidP="00B02D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Захарова Т.Ф.</w:t>
            </w:r>
          </w:p>
          <w:p w:rsidR="00B02D8A" w:rsidRPr="00EC196A" w:rsidRDefault="00B02D8A" w:rsidP="00B02D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ОО</w:t>
            </w:r>
          </w:p>
        </w:tc>
      </w:tr>
      <w:tr w:rsidR="00FA1E4F" w:rsidRPr="00B82A48" w:rsidTr="004E0691">
        <w:trPr>
          <w:trHeight w:val="410"/>
          <w:jc w:val="center"/>
        </w:trPr>
        <w:tc>
          <w:tcPr>
            <w:tcW w:w="15213" w:type="dxa"/>
            <w:gridSpan w:val="7"/>
          </w:tcPr>
          <w:p w:rsidR="00FA1E4F" w:rsidRDefault="00FA1E4F" w:rsidP="00FA1E4F">
            <w:pPr>
              <w:pStyle w:val="a7"/>
              <w:jc w:val="center"/>
              <w:rPr>
                <w:rFonts w:ascii="Liberation Serif" w:hAnsi="Liberation Serif"/>
                <w:bCs/>
                <w:color w:val="FF0000"/>
              </w:rPr>
            </w:pPr>
            <w:r w:rsidRPr="00B82A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Система выявления поддержки и развития способностей и талантов у детей и молодежи</w:t>
            </w:r>
            <w:r w:rsidRPr="00EA4ADE">
              <w:rPr>
                <w:rFonts w:ascii="Liberation Serif" w:hAnsi="Liberation Serif"/>
                <w:bCs/>
                <w:color w:val="FF0000"/>
              </w:rPr>
              <w:t xml:space="preserve"> </w:t>
            </w:r>
          </w:p>
          <w:p w:rsidR="00FA1E4F" w:rsidRDefault="00FA1E4F" w:rsidP="006677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1E4F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FA1E4F" w:rsidRDefault="00FA1E4F" w:rsidP="00667784">
            <w:pPr>
              <w:spacing w:after="0" w:line="240" w:lineRule="auto"/>
              <w:jc w:val="both"/>
            </w:pPr>
            <w:r w:rsidRPr="00907CE4">
              <w:rPr>
                <w:rFonts w:ascii="Liberation Se" w:hAnsi="Liberation Se"/>
              </w:rPr>
              <w:t xml:space="preserve">Фотоконкурс «Тропинками родного края». </w:t>
            </w:r>
            <w:r w:rsidRPr="00546E97">
              <w:t xml:space="preserve">          </w:t>
            </w:r>
          </w:p>
          <w:p w:rsidR="00FA1E4F" w:rsidRDefault="00FA1E4F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E4">
              <w:rPr>
                <w:rFonts w:ascii="Liberation Se" w:hAnsi="Liberation Se"/>
              </w:rPr>
              <w:t>Номинации: «</w:t>
            </w:r>
            <w:r w:rsidRPr="00907CE4">
              <w:rPr>
                <w:rFonts w:ascii="Liberation Se" w:hAnsi="Liberation Se"/>
                <w:color w:val="212529"/>
                <w:lang w:eastAsia="ru-RU"/>
              </w:rPr>
              <w:t>Родная сердцу сторона» —</w:t>
            </w:r>
            <w:r>
              <w:rPr>
                <w:rFonts w:ascii="Liberation Se" w:hAnsi="Liberation Se"/>
                <w:color w:val="212529"/>
                <w:lang w:eastAsia="ru-RU"/>
              </w:rPr>
              <w:t xml:space="preserve"> фотографии природных уголков; </w:t>
            </w:r>
            <w:r w:rsidRPr="00546E97">
              <w:rPr>
                <w:color w:val="212529"/>
                <w:lang w:eastAsia="ru-RU"/>
              </w:rPr>
              <w:t>р</w:t>
            </w:r>
            <w:r w:rsidRPr="00907CE4">
              <w:rPr>
                <w:rFonts w:ascii="Liberation Se" w:hAnsi="Liberation Se"/>
                <w:color w:val="212529"/>
                <w:lang w:eastAsia="ru-RU"/>
              </w:rPr>
              <w:t>астения нашей местности</w:t>
            </w:r>
          </w:p>
        </w:tc>
        <w:tc>
          <w:tcPr>
            <w:tcW w:w="1984" w:type="dxa"/>
            <w:gridSpan w:val="2"/>
          </w:tcPr>
          <w:p w:rsidR="00FA1E4F" w:rsidRDefault="00FA1E4F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89" w:type="dxa"/>
          </w:tcPr>
          <w:p w:rsidR="00FA1E4F" w:rsidRDefault="00FA1E4F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FA1E4F" w:rsidRPr="00426026" w:rsidRDefault="00FA1E4F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26">
              <w:rPr>
                <w:sz w:val="24"/>
                <w:szCs w:val="24"/>
              </w:rPr>
              <w:t>РМО учителей биологии, химии</w:t>
            </w:r>
          </w:p>
        </w:tc>
      </w:tr>
      <w:tr w:rsidR="00426026" w:rsidRPr="00B82A48" w:rsidTr="004B0AB5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3101D4" w:rsidRDefault="00426026" w:rsidP="00EA77A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101D4">
              <w:rPr>
                <w:rFonts w:ascii="Liberation Serif" w:hAnsi="Liberation Serif"/>
                <w:sz w:val="24"/>
                <w:szCs w:val="24"/>
                <w:lang w:eastAsia="ru-RU"/>
              </w:rPr>
              <w:t>Конкурс детских и молодежных объединений «</w:t>
            </w:r>
            <w:proofErr w:type="spellStart"/>
            <w:r w:rsidRPr="003101D4">
              <w:rPr>
                <w:rFonts w:ascii="Liberation Serif" w:hAnsi="Liberation Serif"/>
                <w:sz w:val="24"/>
                <w:szCs w:val="24"/>
                <w:lang w:eastAsia="ru-RU"/>
              </w:rPr>
              <w:t>СМиД</w:t>
            </w:r>
            <w:proofErr w:type="spellEnd"/>
            <w:r w:rsidRPr="003101D4">
              <w:rPr>
                <w:rFonts w:ascii="Liberation Serif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426026" w:rsidRDefault="00426026" w:rsidP="00EA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C2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426026" w:rsidRPr="009C2772" w:rsidRDefault="00426026" w:rsidP="00EA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ч.</w:t>
            </w:r>
          </w:p>
        </w:tc>
        <w:tc>
          <w:tcPr>
            <w:tcW w:w="3189" w:type="dxa"/>
          </w:tcPr>
          <w:p w:rsidR="00426026" w:rsidRPr="00610E20" w:rsidRDefault="00426026" w:rsidP="00EA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623" w:type="dxa"/>
            <w:gridSpan w:val="2"/>
            <w:vAlign w:val="center"/>
          </w:tcPr>
          <w:p w:rsidR="00426026" w:rsidRDefault="00426026" w:rsidP="00EA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ОКМС</w:t>
            </w:r>
          </w:p>
          <w:p w:rsidR="00426026" w:rsidRPr="00610E20" w:rsidRDefault="00426026" w:rsidP="00EA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426026" w:rsidRPr="00B82A48" w:rsidTr="00E07820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901FD1" w:rsidRDefault="00426026" w:rsidP="00EA77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Районное военно-спортивное мероприятий по рукопашному бою «Самооборона» показательные выступления, среди военно-патриотических клубов и юнармейских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отрядов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находящихся на территории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gridSpan w:val="2"/>
          </w:tcPr>
          <w:p w:rsidR="00426026" w:rsidRDefault="00426026" w:rsidP="00EA77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B76DB">
              <w:rPr>
                <w:rFonts w:ascii="Liberation Serif" w:hAnsi="Liberation Serif"/>
                <w:sz w:val="24"/>
                <w:szCs w:val="24"/>
                <w:lang w:eastAsia="ru-RU"/>
              </w:rPr>
              <w:t>3 ноября</w:t>
            </w:r>
          </w:p>
          <w:p w:rsidR="00426026" w:rsidRPr="001B76DB" w:rsidRDefault="00426026" w:rsidP="00EA77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3189" w:type="dxa"/>
          </w:tcPr>
          <w:p w:rsidR="00426026" w:rsidRPr="001B76DB" w:rsidRDefault="00426026" w:rsidP="00EA77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B76D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76DB">
              <w:rPr>
                <w:rFonts w:ascii="Liberation Serif" w:hAnsi="Liberation Serif"/>
                <w:sz w:val="24"/>
                <w:szCs w:val="24"/>
                <w:lang w:eastAsia="ru-RU"/>
              </w:rPr>
              <w:t>Галкинское</w:t>
            </w:r>
            <w:proofErr w:type="spellEnd"/>
          </w:p>
        </w:tc>
        <w:tc>
          <w:tcPr>
            <w:tcW w:w="2623" w:type="dxa"/>
            <w:gridSpan w:val="2"/>
          </w:tcPr>
          <w:p w:rsidR="00426026" w:rsidRPr="001B76DB" w:rsidRDefault="00426026" w:rsidP="00EA77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1B76DB">
              <w:rPr>
                <w:rFonts w:ascii="Liberation Serif" w:hAnsi="Liberation Serif"/>
                <w:sz w:val="24"/>
                <w:szCs w:val="24"/>
                <w:lang w:eastAsia="ru-RU"/>
              </w:rPr>
              <w:t>Горюшина</w:t>
            </w:r>
            <w:proofErr w:type="spellEnd"/>
            <w:r w:rsidRPr="001B76D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К.С.</w:t>
            </w:r>
          </w:p>
          <w:p w:rsidR="00426026" w:rsidRPr="00901FD1" w:rsidRDefault="00426026" w:rsidP="00EA77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1B76D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МКУ «Молодежный центр»</w:t>
            </w: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BC4">
              <w:rPr>
                <w:rFonts w:ascii="Times New Roman" w:hAnsi="Times New Roman"/>
              </w:rPr>
              <w:t>Географический диктант</w:t>
            </w:r>
          </w:p>
        </w:tc>
        <w:tc>
          <w:tcPr>
            <w:tcW w:w="1984" w:type="dxa"/>
            <w:gridSpan w:val="2"/>
          </w:tcPr>
          <w:p w:rsidR="00426026" w:rsidRPr="00265BC4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  <w:p w:rsidR="00426026" w:rsidRPr="00265BC4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89" w:type="dxa"/>
          </w:tcPr>
          <w:p w:rsidR="00426026" w:rsidRPr="00265BC4" w:rsidRDefault="00426026" w:rsidP="00EA4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РМО учителей географии</w:t>
            </w: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BC4">
              <w:rPr>
                <w:rFonts w:ascii="Times New Roman" w:hAnsi="Times New Roman"/>
              </w:rPr>
              <w:t>Заочная олимпиада «Прокуратура Росс</w:t>
            </w:r>
            <w:proofErr w:type="gramStart"/>
            <w:r w:rsidRPr="00265BC4">
              <w:rPr>
                <w:rFonts w:ascii="Times New Roman" w:hAnsi="Times New Roman"/>
              </w:rPr>
              <w:t>ии и её</w:t>
            </w:r>
            <w:proofErr w:type="gramEnd"/>
            <w:r w:rsidRPr="00265BC4">
              <w:rPr>
                <w:rFonts w:ascii="Times New Roman" w:hAnsi="Times New Roman"/>
              </w:rPr>
              <w:t xml:space="preserve"> роль в поддержании правопорядка в государстве» (10-11 классы)</w:t>
            </w:r>
          </w:p>
        </w:tc>
        <w:tc>
          <w:tcPr>
            <w:tcW w:w="1984" w:type="dxa"/>
            <w:gridSpan w:val="2"/>
          </w:tcPr>
          <w:p w:rsidR="00426026" w:rsidRPr="00265BC4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 xml:space="preserve">прием работ </w:t>
            </w:r>
          </w:p>
          <w:p w:rsidR="00426026" w:rsidRPr="00265BC4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до 21 октября</w:t>
            </w:r>
          </w:p>
        </w:tc>
        <w:tc>
          <w:tcPr>
            <w:tcW w:w="3189" w:type="dxa"/>
          </w:tcPr>
          <w:p w:rsidR="00426026" w:rsidRPr="00265BC4" w:rsidRDefault="00426026" w:rsidP="00EA4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3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426026" w:rsidRPr="00265BC4" w:rsidRDefault="00426026" w:rsidP="0066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AD69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B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Школьный этап всероссийской олимпиады школьников:</w:t>
            </w:r>
          </w:p>
        </w:tc>
        <w:tc>
          <w:tcPr>
            <w:tcW w:w="1984" w:type="dxa"/>
            <w:gridSpan w:val="2"/>
          </w:tcPr>
          <w:p w:rsidR="00426026" w:rsidRPr="00265BC4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</w:tcPr>
          <w:p w:rsidR="00426026" w:rsidRPr="00265BC4" w:rsidRDefault="00426026" w:rsidP="00EA4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23" w:type="dxa"/>
            <w:gridSpan w:val="2"/>
            <w:vMerge w:val="restart"/>
          </w:tcPr>
          <w:p w:rsidR="00426026" w:rsidRPr="00265BC4" w:rsidRDefault="00426026" w:rsidP="00AD6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26" w:rsidRPr="00265BC4" w:rsidRDefault="00426026" w:rsidP="00AD6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5B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426026" w:rsidRPr="00265BC4" w:rsidRDefault="00426026" w:rsidP="00AD6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5B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Анохина М.С.;</w:t>
            </w:r>
          </w:p>
          <w:p w:rsidR="00426026" w:rsidRPr="00265BC4" w:rsidRDefault="00426026" w:rsidP="00AD6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5B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руководители; ответственные за </w:t>
            </w:r>
            <w:r w:rsidRPr="00265B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проведение школьного этапа всероссийской олимпиады школьников в ОО</w:t>
            </w:r>
          </w:p>
          <w:p w:rsidR="00426026" w:rsidRPr="00265BC4" w:rsidRDefault="00426026" w:rsidP="00AD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265B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Экономика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сентября, </w:t>
            </w:r>
          </w:p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Обществознание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Химия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lastRenderedPageBreak/>
              <w:t>География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История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Биология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 (онлайн), (презентация проектов)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Английский язык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8B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Английский язык (очный тур)</w:t>
            </w:r>
          </w:p>
        </w:tc>
        <w:tc>
          <w:tcPr>
            <w:tcW w:w="1984" w:type="dxa"/>
            <w:gridSpan w:val="2"/>
          </w:tcPr>
          <w:p w:rsidR="00426026" w:rsidRDefault="00426026" w:rsidP="008B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8B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математика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8B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8B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экология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8B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8B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технология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8B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технология (очный тур)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информатика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(онлайн)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65BC4" w:rsidRDefault="00426026" w:rsidP="0066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C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(очный тур)</w:t>
            </w: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EA4ADE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426026" w:rsidRDefault="00426026" w:rsidP="00667784">
            <w:pPr>
              <w:spacing w:after="0" w:line="240" w:lineRule="auto"/>
              <w:jc w:val="both"/>
            </w:pPr>
          </w:p>
        </w:tc>
        <w:tc>
          <w:tcPr>
            <w:tcW w:w="1984" w:type="dxa"/>
            <w:gridSpan w:val="2"/>
          </w:tcPr>
          <w:p w:rsidR="00426026" w:rsidRDefault="00426026" w:rsidP="00EA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426026" w:rsidRDefault="00426026" w:rsidP="00EA4AD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</w:tcPr>
          <w:p w:rsidR="00426026" w:rsidRPr="00426026" w:rsidRDefault="00426026" w:rsidP="0066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6026" w:rsidRPr="00B82A48" w:rsidTr="0052750B">
        <w:trPr>
          <w:trHeight w:val="410"/>
          <w:jc w:val="center"/>
        </w:trPr>
        <w:tc>
          <w:tcPr>
            <w:tcW w:w="15213" w:type="dxa"/>
            <w:gridSpan w:val="7"/>
          </w:tcPr>
          <w:p w:rsidR="00426026" w:rsidRPr="00B4231A" w:rsidRDefault="00426026" w:rsidP="00965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26026" w:rsidRPr="00B82A48" w:rsidTr="008F716F">
        <w:trPr>
          <w:trHeight w:val="410"/>
          <w:jc w:val="center"/>
        </w:trPr>
        <w:tc>
          <w:tcPr>
            <w:tcW w:w="15213" w:type="dxa"/>
            <w:gridSpan w:val="7"/>
          </w:tcPr>
          <w:p w:rsidR="00426026" w:rsidRPr="008F716F" w:rsidRDefault="00426026" w:rsidP="0096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16F">
              <w:rPr>
                <w:rFonts w:ascii="Times New Roman" w:hAnsi="Times New Roman"/>
                <w:b/>
                <w:sz w:val="24"/>
                <w:szCs w:val="24"/>
              </w:rPr>
              <w:t>Всероссийские открытые уроки</w:t>
            </w:r>
          </w:p>
        </w:tc>
      </w:tr>
      <w:tr w:rsidR="00426026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Default="00426026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Компетенция «Агрономия» </w:t>
            </w:r>
          </w:p>
        </w:tc>
        <w:tc>
          <w:tcPr>
            <w:tcW w:w="1984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 г.</w:t>
            </w:r>
          </w:p>
        </w:tc>
        <w:tc>
          <w:tcPr>
            <w:tcW w:w="3189" w:type="dxa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6026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Default="00426026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«Поле возможностей: о современном сельском хозяйстве в России и профессиональных перспективах от успешных специалистов» </w:t>
            </w:r>
          </w:p>
        </w:tc>
        <w:tc>
          <w:tcPr>
            <w:tcW w:w="1984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 г.</w:t>
            </w:r>
          </w:p>
        </w:tc>
        <w:tc>
          <w:tcPr>
            <w:tcW w:w="3189" w:type="dxa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6026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Default="00426026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 «Веб-технологии»</w:t>
            </w:r>
          </w:p>
        </w:tc>
        <w:tc>
          <w:tcPr>
            <w:tcW w:w="1984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18.10.2022 г. </w:t>
            </w:r>
          </w:p>
        </w:tc>
        <w:tc>
          <w:tcPr>
            <w:tcW w:w="3189" w:type="dxa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6026" w:rsidRPr="00B82A48" w:rsidTr="002E7D40">
        <w:trPr>
          <w:trHeight w:val="410"/>
          <w:jc w:val="center"/>
        </w:trPr>
        <w:tc>
          <w:tcPr>
            <w:tcW w:w="7417" w:type="dxa"/>
            <w:gridSpan w:val="2"/>
          </w:tcPr>
          <w:p w:rsidR="00426026" w:rsidRPr="00210199" w:rsidRDefault="00426026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«Можно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 значении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веб-технологий в жизни каждого человека» </w:t>
            </w:r>
          </w:p>
        </w:tc>
        <w:tc>
          <w:tcPr>
            <w:tcW w:w="1984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21.10.2022 г. </w:t>
            </w:r>
          </w:p>
        </w:tc>
        <w:tc>
          <w:tcPr>
            <w:tcW w:w="3189" w:type="dxa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15213" w:type="dxa"/>
            <w:gridSpan w:val="7"/>
          </w:tcPr>
          <w:p w:rsidR="00426026" w:rsidRPr="00B82A48" w:rsidRDefault="00426026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426026" w:rsidRPr="00B82A48" w:rsidTr="00340D6D">
        <w:trPr>
          <w:trHeight w:val="699"/>
          <w:jc w:val="center"/>
        </w:trPr>
        <w:tc>
          <w:tcPr>
            <w:tcW w:w="7417" w:type="dxa"/>
            <w:gridSpan w:val="2"/>
          </w:tcPr>
          <w:p w:rsidR="00426026" w:rsidRPr="00321A17" w:rsidRDefault="00426026" w:rsidP="00DF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26026" w:rsidRPr="00321A17" w:rsidRDefault="00426026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6026" w:rsidRPr="00B82A48" w:rsidTr="004E0691">
        <w:trPr>
          <w:trHeight w:val="699"/>
          <w:jc w:val="center"/>
        </w:trPr>
        <w:tc>
          <w:tcPr>
            <w:tcW w:w="15213" w:type="dxa"/>
            <w:gridSpan w:val="7"/>
          </w:tcPr>
          <w:p w:rsidR="00426026" w:rsidRPr="00321A17" w:rsidRDefault="00426026" w:rsidP="00965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426026" w:rsidRPr="00B82A48" w:rsidTr="00340D6D">
        <w:trPr>
          <w:trHeight w:val="699"/>
          <w:jc w:val="center"/>
        </w:trPr>
        <w:tc>
          <w:tcPr>
            <w:tcW w:w="7417" w:type="dxa"/>
            <w:gridSpan w:val="2"/>
          </w:tcPr>
          <w:p w:rsidR="00426026" w:rsidRPr="00447D4B" w:rsidRDefault="00426026" w:rsidP="004E0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Награждение </w:t>
            </w:r>
            <w:r w:rsidRPr="00447D4B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участников и победителей районного «Фестивал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 педагогических достижений -2022</w:t>
            </w:r>
            <w:r w:rsidRPr="00447D4B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426026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426026" w:rsidRPr="001F2CD9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89" w:type="dxa"/>
          </w:tcPr>
          <w:p w:rsidR="00426026" w:rsidRPr="001F2CD9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23" w:type="dxa"/>
            <w:gridSpan w:val="2"/>
          </w:tcPr>
          <w:p w:rsidR="00426026" w:rsidRPr="00157EDA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РИМК</w:t>
            </w:r>
          </w:p>
        </w:tc>
      </w:tr>
      <w:tr w:rsidR="00426026" w:rsidRPr="00B82A48" w:rsidTr="00340D6D">
        <w:trPr>
          <w:trHeight w:val="699"/>
          <w:jc w:val="center"/>
        </w:trPr>
        <w:tc>
          <w:tcPr>
            <w:tcW w:w="7417" w:type="dxa"/>
            <w:gridSpan w:val="2"/>
          </w:tcPr>
          <w:p w:rsidR="00426026" w:rsidRDefault="00426026" w:rsidP="004E0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Региональная диагностика профессиональных компетенций учителей (по согласованию с руководителями)</w:t>
            </w:r>
          </w:p>
        </w:tc>
        <w:tc>
          <w:tcPr>
            <w:tcW w:w="1984" w:type="dxa"/>
            <w:gridSpan w:val="2"/>
          </w:tcPr>
          <w:p w:rsidR="00426026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10.10.2022 по 06.11.2022</w:t>
            </w:r>
          </w:p>
        </w:tc>
        <w:tc>
          <w:tcPr>
            <w:tcW w:w="3189" w:type="dxa"/>
          </w:tcPr>
          <w:p w:rsidR="00426026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426026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М.С.</w:t>
            </w:r>
          </w:p>
          <w:p w:rsidR="00426026" w:rsidRDefault="00426026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А.А.</w:t>
            </w:r>
          </w:p>
        </w:tc>
      </w:tr>
      <w:tr w:rsidR="008B526E" w:rsidRPr="00B82A48" w:rsidTr="00340D6D">
        <w:trPr>
          <w:trHeight w:val="699"/>
          <w:jc w:val="center"/>
        </w:trPr>
        <w:tc>
          <w:tcPr>
            <w:tcW w:w="7417" w:type="dxa"/>
            <w:gridSpan w:val="2"/>
          </w:tcPr>
          <w:p w:rsidR="008B526E" w:rsidRDefault="008B526E" w:rsidP="004E0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Награждение победителей муниципального конкурса на лучший оздоровительный лагерь дневного пребывания в 2022 году</w:t>
            </w:r>
          </w:p>
        </w:tc>
        <w:tc>
          <w:tcPr>
            <w:tcW w:w="1984" w:type="dxa"/>
            <w:gridSpan w:val="2"/>
          </w:tcPr>
          <w:p w:rsidR="008B526E" w:rsidRDefault="008B526E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8B526E" w:rsidRDefault="008B526E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89" w:type="dxa"/>
          </w:tcPr>
          <w:p w:rsidR="008B526E" w:rsidRDefault="008B526E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23" w:type="dxa"/>
            <w:gridSpan w:val="2"/>
          </w:tcPr>
          <w:p w:rsidR="008B526E" w:rsidRDefault="008B526E" w:rsidP="004E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26026" w:rsidRPr="00B82A48" w:rsidTr="0052750B">
        <w:trPr>
          <w:trHeight w:val="699"/>
          <w:jc w:val="center"/>
        </w:trPr>
        <w:tc>
          <w:tcPr>
            <w:tcW w:w="15213" w:type="dxa"/>
            <w:gridSpan w:val="7"/>
          </w:tcPr>
          <w:p w:rsidR="00426026" w:rsidRPr="00B4231A" w:rsidRDefault="00426026" w:rsidP="000C119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426026" w:rsidRPr="00B82A48" w:rsidTr="00340D6D">
        <w:trPr>
          <w:trHeight w:val="699"/>
          <w:jc w:val="center"/>
        </w:trPr>
        <w:tc>
          <w:tcPr>
            <w:tcW w:w="7417" w:type="dxa"/>
            <w:gridSpan w:val="2"/>
          </w:tcPr>
          <w:p w:rsidR="00426026" w:rsidRPr="00321A17" w:rsidRDefault="008B526E" w:rsidP="0096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26026" w:rsidRPr="00321A17" w:rsidRDefault="008B526E" w:rsidP="00DD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10.10.2022</w:t>
            </w:r>
          </w:p>
        </w:tc>
        <w:tc>
          <w:tcPr>
            <w:tcW w:w="3189" w:type="dxa"/>
          </w:tcPr>
          <w:p w:rsidR="00426026" w:rsidRPr="00321A17" w:rsidRDefault="008B526E" w:rsidP="00321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623" w:type="dxa"/>
            <w:gridSpan w:val="2"/>
          </w:tcPr>
          <w:p w:rsidR="00426026" w:rsidRPr="00321A17" w:rsidRDefault="008B526E" w:rsidP="00965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Степанова О.Л., образовательные организации</w:t>
            </w: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15213" w:type="dxa"/>
            <w:gridSpan w:val="7"/>
          </w:tcPr>
          <w:p w:rsidR="00426026" w:rsidRPr="00B82A48" w:rsidRDefault="0042602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82A48">
              <w:rPr>
                <w:rFonts w:ascii="Liberation Serif" w:hAnsi="Liberation Serif"/>
                <w:b/>
                <w:bCs/>
                <w:sz w:val="24"/>
                <w:szCs w:val="24"/>
              </w:rPr>
              <w:t>Календарь образовательных событий и памятных дат</w:t>
            </w: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7417" w:type="dxa"/>
            <w:gridSpan w:val="2"/>
          </w:tcPr>
          <w:p w:rsidR="00426026" w:rsidRPr="005B41CC" w:rsidRDefault="00426026" w:rsidP="008F7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CC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984" w:type="dxa"/>
            <w:gridSpan w:val="2"/>
          </w:tcPr>
          <w:p w:rsidR="00426026" w:rsidRPr="005B41CC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CC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189" w:type="dxa"/>
          </w:tcPr>
          <w:p w:rsidR="00426026" w:rsidRPr="0033622B" w:rsidRDefault="00426026" w:rsidP="008F716F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426026" w:rsidRPr="0033622B" w:rsidRDefault="00426026" w:rsidP="008F71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7417" w:type="dxa"/>
            <w:gridSpan w:val="2"/>
          </w:tcPr>
          <w:p w:rsidR="00426026" w:rsidRPr="005B41CC" w:rsidRDefault="00426026" w:rsidP="008F7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984" w:type="dxa"/>
            <w:gridSpan w:val="2"/>
          </w:tcPr>
          <w:p w:rsidR="00426026" w:rsidRPr="005B41CC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октября </w:t>
            </w:r>
          </w:p>
        </w:tc>
        <w:tc>
          <w:tcPr>
            <w:tcW w:w="3189" w:type="dxa"/>
          </w:tcPr>
          <w:p w:rsidR="00426026" w:rsidRPr="0033622B" w:rsidRDefault="00426026" w:rsidP="008F716F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426026" w:rsidRPr="0033622B" w:rsidRDefault="00426026" w:rsidP="008F71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7417" w:type="dxa"/>
            <w:gridSpan w:val="2"/>
          </w:tcPr>
          <w:p w:rsidR="00426026" w:rsidRPr="005B41CC" w:rsidRDefault="00426026" w:rsidP="008F7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Pr="005B41CC">
              <w:rPr>
                <w:rFonts w:ascii="Times New Roman" w:hAnsi="Times New Roman"/>
                <w:sz w:val="24"/>
                <w:szCs w:val="24"/>
              </w:rPr>
              <w:t>ень учителя</w:t>
            </w:r>
          </w:p>
        </w:tc>
        <w:tc>
          <w:tcPr>
            <w:tcW w:w="1984" w:type="dxa"/>
            <w:gridSpan w:val="2"/>
          </w:tcPr>
          <w:p w:rsidR="00426026" w:rsidRPr="005B41CC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CC">
              <w:rPr>
                <w:rFonts w:ascii="Times New Roman" w:hAnsi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89" w:type="dxa"/>
          </w:tcPr>
          <w:p w:rsidR="00426026" w:rsidRPr="0033622B" w:rsidRDefault="00426026" w:rsidP="008F716F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426026" w:rsidRPr="0033622B" w:rsidRDefault="00426026" w:rsidP="008F71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7417" w:type="dxa"/>
            <w:gridSpan w:val="2"/>
          </w:tcPr>
          <w:p w:rsidR="00426026" w:rsidRPr="005B41CC" w:rsidRDefault="00426026" w:rsidP="008F7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984" w:type="dxa"/>
            <w:gridSpan w:val="2"/>
          </w:tcPr>
          <w:p w:rsidR="00426026" w:rsidRPr="005B41CC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</w:t>
            </w:r>
          </w:p>
        </w:tc>
        <w:tc>
          <w:tcPr>
            <w:tcW w:w="3189" w:type="dxa"/>
          </w:tcPr>
          <w:p w:rsidR="00426026" w:rsidRPr="0033622B" w:rsidRDefault="00426026" w:rsidP="008F716F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426026" w:rsidRPr="0033622B" w:rsidRDefault="00426026" w:rsidP="008F71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7417" w:type="dxa"/>
            <w:gridSpan w:val="2"/>
          </w:tcPr>
          <w:p w:rsidR="00426026" w:rsidRPr="005B41CC" w:rsidRDefault="00426026" w:rsidP="008F7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интернета. Всероссийский урок безопасности школьников в сети Интернет </w:t>
            </w:r>
          </w:p>
        </w:tc>
        <w:tc>
          <w:tcPr>
            <w:tcW w:w="1984" w:type="dxa"/>
            <w:gridSpan w:val="2"/>
          </w:tcPr>
          <w:p w:rsidR="00426026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  <w:p w:rsidR="00426026" w:rsidRPr="005B41CC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189" w:type="dxa"/>
          </w:tcPr>
          <w:p w:rsidR="00426026" w:rsidRPr="0033622B" w:rsidRDefault="00426026" w:rsidP="008F716F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426026" w:rsidRPr="0033622B" w:rsidRDefault="00426026" w:rsidP="008F71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026" w:rsidRPr="00B82A48" w:rsidTr="002E7D40">
        <w:trPr>
          <w:trHeight w:val="279"/>
          <w:jc w:val="center"/>
        </w:trPr>
        <w:tc>
          <w:tcPr>
            <w:tcW w:w="7417" w:type="dxa"/>
            <w:gridSpan w:val="2"/>
          </w:tcPr>
          <w:p w:rsidR="00426026" w:rsidRDefault="00426026" w:rsidP="008F7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984" w:type="dxa"/>
            <w:gridSpan w:val="2"/>
          </w:tcPr>
          <w:p w:rsidR="00426026" w:rsidRDefault="00426026" w:rsidP="008F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3189" w:type="dxa"/>
          </w:tcPr>
          <w:p w:rsidR="00426026" w:rsidRPr="0033622B" w:rsidRDefault="00426026" w:rsidP="008F716F">
            <w:pPr>
              <w:ind w:right="5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426026" w:rsidRPr="0033622B" w:rsidRDefault="00426026" w:rsidP="008F71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73718" w:rsidRPr="00F5778C" w:rsidRDefault="00F73718" w:rsidP="00C82A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73718" w:rsidRPr="00F5778C" w:rsidSect="00176EC7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5DD"/>
    <w:multiLevelType w:val="hybridMultilevel"/>
    <w:tmpl w:val="FE0C9856"/>
    <w:lvl w:ilvl="0" w:tplc="041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9E7"/>
    <w:multiLevelType w:val="hybridMultilevel"/>
    <w:tmpl w:val="A652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9FC"/>
    <w:multiLevelType w:val="hybridMultilevel"/>
    <w:tmpl w:val="247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9E"/>
    <w:rsid w:val="00000AAF"/>
    <w:rsid w:val="00001506"/>
    <w:rsid w:val="000025A9"/>
    <w:rsid w:val="00003681"/>
    <w:rsid w:val="00003971"/>
    <w:rsid w:val="00011E69"/>
    <w:rsid w:val="000175F2"/>
    <w:rsid w:val="0002163A"/>
    <w:rsid w:val="00042144"/>
    <w:rsid w:val="00054D53"/>
    <w:rsid w:val="000576C0"/>
    <w:rsid w:val="00061BE4"/>
    <w:rsid w:val="00062C7D"/>
    <w:rsid w:val="00063EF5"/>
    <w:rsid w:val="00070DCD"/>
    <w:rsid w:val="00077228"/>
    <w:rsid w:val="00083E81"/>
    <w:rsid w:val="00085DED"/>
    <w:rsid w:val="00091345"/>
    <w:rsid w:val="00094CC4"/>
    <w:rsid w:val="000962C0"/>
    <w:rsid w:val="000A5B1A"/>
    <w:rsid w:val="000C1197"/>
    <w:rsid w:val="000D111F"/>
    <w:rsid w:val="000D32DA"/>
    <w:rsid w:val="000E2130"/>
    <w:rsid w:val="000E4FE0"/>
    <w:rsid w:val="000F097E"/>
    <w:rsid w:val="000F432C"/>
    <w:rsid w:val="000F43B0"/>
    <w:rsid w:val="00103987"/>
    <w:rsid w:val="00105B31"/>
    <w:rsid w:val="001067AA"/>
    <w:rsid w:val="00113C35"/>
    <w:rsid w:val="001149BF"/>
    <w:rsid w:val="00127DB2"/>
    <w:rsid w:val="001465ED"/>
    <w:rsid w:val="00146A29"/>
    <w:rsid w:val="001564E7"/>
    <w:rsid w:val="00157EDA"/>
    <w:rsid w:val="00163F58"/>
    <w:rsid w:val="00170699"/>
    <w:rsid w:val="00173B3D"/>
    <w:rsid w:val="00176EC7"/>
    <w:rsid w:val="00177083"/>
    <w:rsid w:val="00182842"/>
    <w:rsid w:val="0018395B"/>
    <w:rsid w:val="00185CB3"/>
    <w:rsid w:val="00185F02"/>
    <w:rsid w:val="00190BA9"/>
    <w:rsid w:val="0019142A"/>
    <w:rsid w:val="00194331"/>
    <w:rsid w:val="0019623D"/>
    <w:rsid w:val="001A192E"/>
    <w:rsid w:val="001A3B83"/>
    <w:rsid w:val="001A3E67"/>
    <w:rsid w:val="001B6182"/>
    <w:rsid w:val="001C1BDB"/>
    <w:rsid w:val="001C2D75"/>
    <w:rsid w:val="001C729C"/>
    <w:rsid w:val="001C7C07"/>
    <w:rsid w:val="001E27CF"/>
    <w:rsid w:val="001E52D9"/>
    <w:rsid w:val="001E7E2F"/>
    <w:rsid w:val="001F2CD9"/>
    <w:rsid w:val="001F407B"/>
    <w:rsid w:val="00210199"/>
    <w:rsid w:val="00210655"/>
    <w:rsid w:val="00214EC5"/>
    <w:rsid w:val="00215455"/>
    <w:rsid w:val="00216EE1"/>
    <w:rsid w:val="0022053C"/>
    <w:rsid w:val="00220BDA"/>
    <w:rsid w:val="002248C4"/>
    <w:rsid w:val="002311B2"/>
    <w:rsid w:val="00231EC3"/>
    <w:rsid w:val="002339B7"/>
    <w:rsid w:val="00235339"/>
    <w:rsid w:val="00241921"/>
    <w:rsid w:val="00243902"/>
    <w:rsid w:val="0024400C"/>
    <w:rsid w:val="00245169"/>
    <w:rsid w:val="00251E14"/>
    <w:rsid w:val="00260062"/>
    <w:rsid w:val="002659E0"/>
    <w:rsid w:val="00265BC4"/>
    <w:rsid w:val="002675AA"/>
    <w:rsid w:val="00270C37"/>
    <w:rsid w:val="002756A3"/>
    <w:rsid w:val="00281BBE"/>
    <w:rsid w:val="00282FFC"/>
    <w:rsid w:val="002859A0"/>
    <w:rsid w:val="002919D1"/>
    <w:rsid w:val="0029245C"/>
    <w:rsid w:val="00296CEA"/>
    <w:rsid w:val="002A4BF8"/>
    <w:rsid w:val="002B4D12"/>
    <w:rsid w:val="002B5F0E"/>
    <w:rsid w:val="002B6A1C"/>
    <w:rsid w:val="002B7C4A"/>
    <w:rsid w:val="002C2800"/>
    <w:rsid w:val="002C5C94"/>
    <w:rsid w:val="002C75AD"/>
    <w:rsid w:val="002C7AF2"/>
    <w:rsid w:val="002D753B"/>
    <w:rsid w:val="002E089D"/>
    <w:rsid w:val="002E4E2A"/>
    <w:rsid w:val="002E57AD"/>
    <w:rsid w:val="002E6E3B"/>
    <w:rsid w:val="002E77C4"/>
    <w:rsid w:val="002E7D40"/>
    <w:rsid w:val="002F4AAD"/>
    <w:rsid w:val="0030220E"/>
    <w:rsid w:val="003051CB"/>
    <w:rsid w:val="00305D7E"/>
    <w:rsid w:val="00307FA0"/>
    <w:rsid w:val="00310EDB"/>
    <w:rsid w:val="00321A17"/>
    <w:rsid w:val="00327BD7"/>
    <w:rsid w:val="0033622B"/>
    <w:rsid w:val="00336561"/>
    <w:rsid w:val="00336992"/>
    <w:rsid w:val="00340D6D"/>
    <w:rsid w:val="003420A6"/>
    <w:rsid w:val="003479DA"/>
    <w:rsid w:val="003564A7"/>
    <w:rsid w:val="00361446"/>
    <w:rsid w:val="003635DD"/>
    <w:rsid w:val="00363B3D"/>
    <w:rsid w:val="00363CEF"/>
    <w:rsid w:val="0036513C"/>
    <w:rsid w:val="00365553"/>
    <w:rsid w:val="003738CA"/>
    <w:rsid w:val="00373F90"/>
    <w:rsid w:val="00373FB3"/>
    <w:rsid w:val="00375C7E"/>
    <w:rsid w:val="0038504A"/>
    <w:rsid w:val="0039511C"/>
    <w:rsid w:val="003A61C6"/>
    <w:rsid w:val="003A6B46"/>
    <w:rsid w:val="003A77BD"/>
    <w:rsid w:val="003B5F33"/>
    <w:rsid w:val="003B7EF5"/>
    <w:rsid w:val="003C21B3"/>
    <w:rsid w:val="003C2A49"/>
    <w:rsid w:val="003D03B5"/>
    <w:rsid w:val="003D06BB"/>
    <w:rsid w:val="003D39D2"/>
    <w:rsid w:val="003D620F"/>
    <w:rsid w:val="003E022D"/>
    <w:rsid w:val="003E25C4"/>
    <w:rsid w:val="003E537A"/>
    <w:rsid w:val="003F4FF4"/>
    <w:rsid w:val="00401870"/>
    <w:rsid w:val="00402CC1"/>
    <w:rsid w:val="00403100"/>
    <w:rsid w:val="004035C6"/>
    <w:rsid w:val="004049DB"/>
    <w:rsid w:val="00406641"/>
    <w:rsid w:val="00413C8B"/>
    <w:rsid w:val="00415E5C"/>
    <w:rsid w:val="004202BB"/>
    <w:rsid w:val="00422DF9"/>
    <w:rsid w:val="00426026"/>
    <w:rsid w:val="00427C9A"/>
    <w:rsid w:val="00443C2A"/>
    <w:rsid w:val="004453DC"/>
    <w:rsid w:val="00447D4B"/>
    <w:rsid w:val="004603F6"/>
    <w:rsid w:val="00461C0F"/>
    <w:rsid w:val="004639A0"/>
    <w:rsid w:val="00465EA0"/>
    <w:rsid w:val="00466D40"/>
    <w:rsid w:val="00474849"/>
    <w:rsid w:val="00482009"/>
    <w:rsid w:val="004820C4"/>
    <w:rsid w:val="00490CF5"/>
    <w:rsid w:val="00491A1D"/>
    <w:rsid w:val="00491FCA"/>
    <w:rsid w:val="00496A47"/>
    <w:rsid w:val="004A19FF"/>
    <w:rsid w:val="004A3D47"/>
    <w:rsid w:val="004A605C"/>
    <w:rsid w:val="004B278F"/>
    <w:rsid w:val="004B4026"/>
    <w:rsid w:val="004C6609"/>
    <w:rsid w:val="004C683B"/>
    <w:rsid w:val="004D6913"/>
    <w:rsid w:val="004E0691"/>
    <w:rsid w:val="004E2453"/>
    <w:rsid w:val="004E6595"/>
    <w:rsid w:val="004F6C29"/>
    <w:rsid w:val="00507E16"/>
    <w:rsid w:val="00514F81"/>
    <w:rsid w:val="005164D0"/>
    <w:rsid w:val="00523200"/>
    <w:rsid w:val="0052750B"/>
    <w:rsid w:val="00533A65"/>
    <w:rsid w:val="00535894"/>
    <w:rsid w:val="005421A4"/>
    <w:rsid w:val="00542E94"/>
    <w:rsid w:val="0054395C"/>
    <w:rsid w:val="00552540"/>
    <w:rsid w:val="005607AC"/>
    <w:rsid w:val="00562DD1"/>
    <w:rsid w:val="005636BC"/>
    <w:rsid w:val="00563D36"/>
    <w:rsid w:val="00564A97"/>
    <w:rsid w:val="005761AE"/>
    <w:rsid w:val="00581359"/>
    <w:rsid w:val="005818CA"/>
    <w:rsid w:val="0058342F"/>
    <w:rsid w:val="0058767E"/>
    <w:rsid w:val="00587D36"/>
    <w:rsid w:val="00590329"/>
    <w:rsid w:val="00594D82"/>
    <w:rsid w:val="005B04BC"/>
    <w:rsid w:val="005B1DE6"/>
    <w:rsid w:val="005B41CC"/>
    <w:rsid w:val="005B4DB8"/>
    <w:rsid w:val="005C5E38"/>
    <w:rsid w:val="005D4F06"/>
    <w:rsid w:val="005D625F"/>
    <w:rsid w:val="005E41C3"/>
    <w:rsid w:val="005E4EFC"/>
    <w:rsid w:val="005E51EA"/>
    <w:rsid w:val="005F0A74"/>
    <w:rsid w:val="005F78F8"/>
    <w:rsid w:val="00603352"/>
    <w:rsid w:val="0060770A"/>
    <w:rsid w:val="00615A6C"/>
    <w:rsid w:val="00630CDF"/>
    <w:rsid w:val="00636097"/>
    <w:rsid w:val="006369E2"/>
    <w:rsid w:val="00641935"/>
    <w:rsid w:val="0065320F"/>
    <w:rsid w:val="00663BC8"/>
    <w:rsid w:val="00665A74"/>
    <w:rsid w:val="00667784"/>
    <w:rsid w:val="00673631"/>
    <w:rsid w:val="00674507"/>
    <w:rsid w:val="0067481A"/>
    <w:rsid w:val="0067534F"/>
    <w:rsid w:val="0067542C"/>
    <w:rsid w:val="00675514"/>
    <w:rsid w:val="0067676C"/>
    <w:rsid w:val="00676B89"/>
    <w:rsid w:val="00676C7B"/>
    <w:rsid w:val="00680774"/>
    <w:rsid w:val="00686665"/>
    <w:rsid w:val="006909D3"/>
    <w:rsid w:val="00693FB6"/>
    <w:rsid w:val="00695CDE"/>
    <w:rsid w:val="006A08B2"/>
    <w:rsid w:val="006A497C"/>
    <w:rsid w:val="006A7ED7"/>
    <w:rsid w:val="006B00B5"/>
    <w:rsid w:val="006B60A1"/>
    <w:rsid w:val="006C2418"/>
    <w:rsid w:val="006C361D"/>
    <w:rsid w:val="006C3DAB"/>
    <w:rsid w:val="006C5FB5"/>
    <w:rsid w:val="006D0760"/>
    <w:rsid w:val="006D64AF"/>
    <w:rsid w:val="006E17EB"/>
    <w:rsid w:val="006E245D"/>
    <w:rsid w:val="006E3E2E"/>
    <w:rsid w:val="006E684A"/>
    <w:rsid w:val="006E6C9E"/>
    <w:rsid w:val="006E7A91"/>
    <w:rsid w:val="006E7B95"/>
    <w:rsid w:val="006F6B3C"/>
    <w:rsid w:val="006F6CF8"/>
    <w:rsid w:val="0071178C"/>
    <w:rsid w:val="00716648"/>
    <w:rsid w:val="00732A2D"/>
    <w:rsid w:val="00740547"/>
    <w:rsid w:val="00741B67"/>
    <w:rsid w:val="00746E00"/>
    <w:rsid w:val="00761A7E"/>
    <w:rsid w:val="007721E5"/>
    <w:rsid w:val="00774443"/>
    <w:rsid w:val="0077488C"/>
    <w:rsid w:val="007748FC"/>
    <w:rsid w:val="00775665"/>
    <w:rsid w:val="00785024"/>
    <w:rsid w:val="0079491A"/>
    <w:rsid w:val="00794EE4"/>
    <w:rsid w:val="007A4E18"/>
    <w:rsid w:val="007A6A0C"/>
    <w:rsid w:val="007B4A38"/>
    <w:rsid w:val="007C2724"/>
    <w:rsid w:val="007D6AFF"/>
    <w:rsid w:val="007E0A7E"/>
    <w:rsid w:val="007E64BC"/>
    <w:rsid w:val="007F53CB"/>
    <w:rsid w:val="00800B7C"/>
    <w:rsid w:val="008020C4"/>
    <w:rsid w:val="008043B9"/>
    <w:rsid w:val="008100B2"/>
    <w:rsid w:val="0081068E"/>
    <w:rsid w:val="00811FC5"/>
    <w:rsid w:val="0083329A"/>
    <w:rsid w:val="008346AA"/>
    <w:rsid w:val="00835CC5"/>
    <w:rsid w:val="00835D5E"/>
    <w:rsid w:val="00836C64"/>
    <w:rsid w:val="00841912"/>
    <w:rsid w:val="00844485"/>
    <w:rsid w:val="00844E6F"/>
    <w:rsid w:val="00855C53"/>
    <w:rsid w:val="00860B51"/>
    <w:rsid w:val="00863E9E"/>
    <w:rsid w:val="008672F7"/>
    <w:rsid w:val="008679D5"/>
    <w:rsid w:val="00873631"/>
    <w:rsid w:val="00886352"/>
    <w:rsid w:val="00886CDB"/>
    <w:rsid w:val="008A2EAF"/>
    <w:rsid w:val="008A40EF"/>
    <w:rsid w:val="008A6E1C"/>
    <w:rsid w:val="008B04B3"/>
    <w:rsid w:val="008B054D"/>
    <w:rsid w:val="008B19AD"/>
    <w:rsid w:val="008B3D27"/>
    <w:rsid w:val="008B402D"/>
    <w:rsid w:val="008B464C"/>
    <w:rsid w:val="008B526E"/>
    <w:rsid w:val="008B75E5"/>
    <w:rsid w:val="008C27AF"/>
    <w:rsid w:val="008C2F07"/>
    <w:rsid w:val="008D08DE"/>
    <w:rsid w:val="008D47DB"/>
    <w:rsid w:val="008D508F"/>
    <w:rsid w:val="008E19CB"/>
    <w:rsid w:val="008E223F"/>
    <w:rsid w:val="008E57A8"/>
    <w:rsid w:val="008E69F2"/>
    <w:rsid w:val="008E7897"/>
    <w:rsid w:val="008F16CE"/>
    <w:rsid w:val="008F25BB"/>
    <w:rsid w:val="008F4370"/>
    <w:rsid w:val="008F5A81"/>
    <w:rsid w:val="008F716F"/>
    <w:rsid w:val="00900352"/>
    <w:rsid w:val="00906E42"/>
    <w:rsid w:val="009134F2"/>
    <w:rsid w:val="009140AA"/>
    <w:rsid w:val="00914914"/>
    <w:rsid w:val="00921230"/>
    <w:rsid w:val="00923040"/>
    <w:rsid w:val="00927606"/>
    <w:rsid w:val="0093212E"/>
    <w:rsid w:val="0093721E"/>
    <w:rsid w:val="00944770"/>
    <w:rsid w:val="00952826"/>
    <w:rsid w:val="00955254"/>
    <w:rsid w:val="00961F4B"/>
    <w:rsid w:val="00962317"/>
    <w:rsid w:val="009649D4"/>
    <w:rsid w:val="0096557D"/>
    <w:rsid w:val="009759FF"/>
    <w:rsid w:val="00977BAD"/>
    <w:rsid w:val="00984405"/>
    <w:rsid w:val="00992426"/>
    <w:rsid w:val="00996575"/>
    <w:rsid w:val="009A323A"/>
    <w:rsid w:val="009A32FC"/>
    <w:rsid w:val="009A386A"/>
    <w:rsid w:val="009A50C4"/>
    <w:rsid w:val="009A51E1"/>
    <w:rsid w:val="009B0370"/>
    <w:rsid w:val="009C0952"/>
    <w:rsid w:val="009C4B2F"/>
    <w:rsid w:val="009C7341"/>
    <w:rsid w:val="009D0EB6"/>
    <w:rsid w:val="009D4016"/>
    <w:rsid w:val="009E2D6D"/>
    <w:rsid w:val="009F42B0"/>
    <w:rsid w:val="009F4F25"/>
    <w:rsid w:val="009F562D"/>
    <w:rsid w:val="00A03483"/>
    <w:rsid w:val="00A040CC"/>
    <w:rsid w:val="00A10142"/>
    <w:rsid w:val="00A178CD"/>
    <w:rsid w:val="00A24EFF"/>
    <w:rsid w:val="00A34EED"/>
    <w:rsid w:val="00A36D20"/>
    <w:rsid w:val="00A40267"/>
    <w:rsid w:val="00A434DB"/>
    <w:rsid w:val="00A43556"/>
    <w:rsid w:val="00A43931"/>
    <w:rsid w:val="00A5378F"/>
    <w:rsid w:val="00A53C36"/>
    <w:rsid w:val="00A54353"/>
    <w:rsid w:val="00A6588A"/>
    <w:rsid w:val="00A72635"/>
    <w:rsid w:val="00A77C54"/>
    <w:rsid w:val="00A806B4"/>
    <w:rsid w:val="00A84CF6"/>
    <w:rsid w:val="00A90526"/>
    <w:rsid w:val="00AA0595"/>
    <w:rsid w:val="00AA0BAE"/>
    <w:rsid w:val="00AA4A50"/>
    <w:rsid w:val="00AC50CB"/>
    <w:rsid w:val="00AC56E5"/>
    <w:rsid w:val="00AD19B6"/>
    <w:rsid w:val="00AD59AB"/>
    <w:rsid w:val="00AD69A1"/>
    <w:rsid w:val="00AE512B"/>
    <w:rsid w:val="00AF3D2A"/>
    <w:rsid w:val="00AF5424"/>
    <w:rsid w:val="00B0107F"/>
    <w:rsid w:val="00B01777"/>
    <w:rsid w:val="00B02D8A"/>
    <w:rsid w:val="00B13733"/>
    <w:rsid w:val="00B137D4"/>
    <w:rsid w:val="00B156A8"/>
    <w:rsid w:val="00B33C0A"/>
    <w:rsid w:val="00B4231A"/>
    <w:rsid w:val="00B43323"/>
    <w:rsid w:val="00B45166"/>
    <w:rsid w:val="00B47748"/>
    <w:rsid w:val="00B5200C"/>
    <w:rsid w:val="00B52C90"/>
    <w:rsid w:val="00B6127E"/>
    <w:rsid w:val="00B6308E"/>
    <w:rsid w:val="00B644A2"/>
    <w:rsid w:val="00B65321"/>
    <w:rsid w:val="00B66D2F"/>
    <w:rsid w:val="00B77658"/>
    <w:rsid w:val="00B7797E"/>
    <w:rsid w:val="00B82A48"/>
    <w:rsid w:val="00B854E3"/>
    <w:rsid w:val="00B95385"/>
    <w:rsid w:val="00BA0961"/>
    <w:rsid w:val="00BB2A91"/>
    <w:rsid w:val="00BB6ECA"/>
    <w:rsid w:val="00BC138F"/>
    <w:rsid w:val="00BC169F"/>
    <w:rsid w:val="00BC21D2"/>
    <w:rsid w:val="00BC4DDF"/>
    <w:rsid w:val="00BC57B3"/>
    <w:rsid w:val="00BC7A11"/>
    <w:rsid w:val="00BD026A"/>
    <w:rsid w:val="00BD1EA8"/>
    <w:rsid w:val="00BD2BF2"/>
    <w:rsid w:val="00BE0A8D"/>
    <w:rsid w:val="00BE0CFF"/>
    <w:rsid w:val="00BE5A57"/>
    <w:rsid w:val="00C027FD"/>
    <w:rsid w:val="00C04AFD"/>
    <w:rsid w:val="00C065E9"/>
    <w:rsid w:val="00C11305"/>
    <w:rsid w:val="00C11A75"/>
    <w:rsid w:val="00C17CF5"/>
    <w:rsid w:val="00C21239"/>
    <w:rsid w:val="00C418CB"/>
    <w:rsid w:val="00C41E2C"/>
    <w:rsid w:val="00C43CAA"/>
    <w:rsid w:val="00C45312"/>
    <w:rsid w:val="00C501A7"/>
    <w:rsid w:val="00C51A12"/>
    <w:rsid w:val="00C55F1C"/>
    <w:rsid w:val="00C77C65"/>
    <w:rsid w:val="00C8090F"/>
    <w:rsid w:val="00C81B9F"/>
    <w:rsid w:val="00C82AC5"/>
    <w:rsid w:val="00C9304F"/>
    <w:rsid w:val="00C94380"/>
    <w:rsid w:val="00C95E0E"/>
    <w:rsid w:val="00CA1EC3"/>
    <w:rsid w:val="00CA75AA"/>
    <w:rsid w:val="00CB131A"/>
    <w:rsid w:val="00CB27F3"/>
    <w:rsid w:val="00CB6E05"/>
    <w:rsid w:val="00CC1313"/>
    <w:rsid w:val="00CC27B7"/>
    <w:rsid w:val="00CC2DC1"/>
    <w:rsid w:val="00CC3ACE"/>
    <w:rsid w:val="00CC3D94"/>
    <w:rsid w:val="00CD30B6"/>
    <w:rsid w:val="00CD41B0"/>
    <w:rsid w:val="00D052E5"/>
    <w:rsid w:val="00D107DB"/>
    <w:rsid w:val="00D210F2"/>
    <w:rsid w:val="00D3175E"/>
    <w:rsid w:val="00D431A1"/>
    <w:rsid w:val="00D437FE"/>
    <w:rsid w:val="00D45B1D"/>
    <w:rsid w:val="00D506E4"/>
    <w:rsid w:val="00D50C35"/>
    <w:rsid w:val="00D53C7D"/>
    <w:rsid w:val="00D61E50"/>
    <w:rsid w:val="00D74D95"/>
    <w:rsid w:val="00D75B16"/>
    <w:rsid w:val="00D879CE"/>
    <w:rsid w:val="00D87C4E"/>
    <w:rsid w:val="00D94DA8"/>
    <w:rsid w:val="00D96F9A"/>
    <w:rsid w:val="00DA022A"/>
    <w:rsid w:val="00DA3047"/>
    <w:rsid w:val="00DA5522"/>
    <w:rsid w:val="00DB2762"/>
    <w:rsid w:val="00DC7D4B"/>
    <w:rsid w:val="00DD2451"/>
    <w:rsid w:val="00DD2F8C"/>
    <w:rsid w:val="00DD2F9F"/>
    <w:rsid w:val="00DD638B"/>
    <w:rsid w:val="00DE3364"/>
    <w:rsid w:val="00DF104A"/>
    <w:rsid w:val="00DF5AF5"/>
    <w:rsid w:val="00DF7B37"/>
    <w:rsid w:val="00E0034E"/>
    <w:rsid w:val="00E07C2A"/>
    <w:rsid w:val="00E12797"/>
    <w:rsid w:val="00E20F12"/>
    <w:rsid w:val="00E20F7A"/>
    <w:rsid w:val="00E31A72"/>
    <w:rsid w:val="00E340D0"/>
    <w:rsid w:val="00E3563C"/>
    <w:rsid w:val="00E377A6"/>
    <w:rsid w:val="00E41AFF"/>
    <w:rsid w:val="00E53C17"/>
    <w:rsid w:val="00E54A23"/>
    <w:rsid w:val="00E63AEC"/>
    <w:rsid w:val="00E63E6C"/>
    <w:rsid w:val="00E665DA"/>
    <w:rsid w:val="00E67D48"/>
    <w:rsid w:val="00E731E6"/>
    <w:rsid w:val="00E874EE"/>
    <w:rsid w:val="00E90295"/>
    <w:rsid w:val="00E923E4"/>
    <w:rsid w:val="00E96B0B"/>
    <w:rsid w:val="00E978C3"/>
    <w:rsid w:val="00EA4ADE"/>
    <w:rsid w:val="00EB2AB8"/>
    <w:rsid w:val="00EB2DAE"/>
    <w:rsid w:val="00EB61DE"/>
    <w:rsid w:val="00EB7C10"/>
    <w:rsid w:val="00EC196A"/>
    <w:rsid w:val="00ED163E"/>
    <w:rsid w:val="00ED21B8"/>
    <w:rsid w:val="00ED794A"/>
    <w:rsid w:val="00ED7DF3"/>
    <w:rsid w:val="00EE22A2"/>
    <w:rsid w:val="00EE37DB"/>
    <w:rsid w:val="00EE3D33"/>
    <w:rsid w:val="00EE64A7"/>
    <w:rsid w:val="00EF70B9"/>
    <w:rsid w:val="00EF752C"/>
    <w:rsid w:val="00F0033E"/>
    <w:rsid w:val="00F03216"/>
    <w:rsid w:val="00F12AF0"/>
    <w:rsid w:val="00F12D52"/>
    <w:rsid w:val="00F132D4"/>
    <w:rsid w:val="00F1542C"/>
    <w:rsid w:val="00F22842"/>
    <w:rsid w:val="00F26A93"/>
    <w:rsid w:val="00F307DC"/>
    <w:rsid w:val="00F30C3E"/>
    <w:rsid w:val="00F329A3"/>
    <w:rsid w:val="00F347D5"/>
    <w:rsid w:val="00F42537"/>
    <w:rsid w:val="00F45B69"/>
    <w:rsid w:val="00F47E93"/>
    <w:rsid w:val="00F52008"/>
    <w:rsid w:val="00F5778C"/>
    <w:rsid w:val="00F60634"/>
    <w:rsid w:val="00F664DC"/>
    <w:rsid w:val="00F67816"/>
    <w:rsid w:val="00F73718"/>
    <w:rsid w:val="00F740A6"/>
    <w:rsid w:val="00F754E4"/>
    <w:rsid w:val="00F768C8"/>
    <w:rsid w:val="00F8251A"/>
    <w:rsid w:val="00F909A1"/>
    <w:rsid w:val="00F951FB"/>
    <w:rsid w:val="00FA1C8A"/>
    <w:rsid w:val="00FA1E4F"/>
    <w:rsid w:val="00FA35C1"/>
    <w:rsid w:val="00FA599B"/>
    <w:rsid w:val="00FB2E30"/>
    <w:rsid w:val="00FB5664"/>
    <w:rsid w:val="00FB78C8"/>
    <w:rsid w:val="00FC0894"/>
    <w:rsid w:val="00FC0DC3"/>
    <w:rsid w:val="00FC2D99"/>
    <w:rsid w:val="00FC5DA9"/>
    <w:rsid w:val="00FC701F"/>
    <w:rsid w:val="00FC7314"/>
    <w:rsid w:val="00FD3248"/>
    <w:rsid w:val="00FD4805"/>
    <w:rsid w:val="00FD5F7F"/>
    <w:rsid w:val="00FE30B7"/>
    <w:rsid w:val="00FE3BDD"/>
    <w:rsid w:val="00FE648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284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61B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61BE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93721E"/>
  </w:style>
  <w:style w:type="paragraph" w:styleId="a6">
    <w:name w:val="Normal (Web)"/>
    <w:basedOn w:val="a"/>
    <w:uiPriority w:val="99"/>
    <w:rsid w:val="0069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22842"/>
    <w:rPr>
      <w:rFonts w:ascii="Arial" w:hAnsi="Arial"/>
      <w:b/>
      <w:kern w:val="32"/>
      <w:sz w:val="32"/>
    </w:rPr>
  </w:style>
  <w:style w:type="paragraph" w:styleId="a7">
    <w:name w:val="No Spacing"/>
    <w:uiPriority w:val="99"/>
    <w:qFormat/>
    <w:rsid w:val="00402CC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10EDB"/>
    <w:rPr>
      <w:color w:val="0000FF"/>
      <w:u w:val="single"/>
    </w:rPr>
  </w:style>
  <w:style w:type="character" w:styleId="a9">
    <w:name w:val="Subtle Emphasis"/>
    <w:uiPriority w:val="19"/>
    <w:qFormat/>
    <w:rsid w:val="002C7AF2"/>
    <w:rPr>
      <w:i/>
      <w:iCs/>
      <w:color w:val="808080"/>
    </w:rPr>
  </w:style>
  <w:style w:type="character" w:customStyle="1" w:styleId="dropdown-user-namefirst-letter">
    <w:name w:val="dropdown-user-name__first-letter"/>
    <w:rsid w:val="000962C0"/>
  </w:style>
  <w:style w:type="character" w:customStyle="1" w:styleId="115pt">
    <w:name w:val="Основной текст + 11;5 pt;Полужирный"/>
    <w:rsid w:val="001C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66AB-9A6D-4501-9576-C5AFDC53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325</cp:revision>
  <cp:lastPrinted>2021-11-16T10:30:00Z</cp:lastPrinted>
  <dcterms:created xsi:type="dcterms:W3CDTF">2016-07-21T08:37:00Z</dcterms:created>
  <dcterms:modified xsi:type="dcterms:W3CDTF">2022-10-03T04:14:00Z</dcterms:modified>
</cp:coreProperties>
</file>