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right="40"/>
        <w:jc w:val="right"/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40"/>
        <w:jc w:val="right"/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Cs/>
          <w:sz w:val="28"/>
          <w:szCs w:val="28"/>
          <w:lang w:eastAsia="ru-RU"/>
        </w:rPr>
        <w:t>Информация о невостребованных учебниках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Cs/>
          <w:sz w:val="28"/>
          <w:szCs w:val="28"/>
          <w:lang w:eastAsia="ru-RU"/>
        </w:rPr>
        <w:t>МКОУ Аксарихинская СОШ на 2026-2027 учебный год.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Cs/>
          <w:sz w:val="28"/>
          <w:szCs w:val="28"/>
          <w:lang w:eastAsia="ru-RU"/>
        </w:rPr>
      </w:r>
    </w:p>
    <w:tbl>
      <w:tblPr>
        <w:tblStyle w:val="a9"/>
        <w:tblW w:w="9890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9"/>
        <w:gridCol w:w="3778"/>
        <w:gridCol w:w="1801"/>
        <w:gridCol w:w="1801"/>
        <w:gridCol w:w="1801"/>
      </w:tblGrid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en-US" w:eastAsia="ru-RU" w:bidi="ar-SA"/>
              </w:rPr>
              <w:t>/</w:t>
            </w: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ru-RU" w:eastAsia="ru-RU" w:bidi="ar-SA"/>
              </w:rPr>
              <w:t>п</w:t>
            </w:r>
          </w:p>
        </w:tc>
        <w:tc>
          <w:tcPr>
            <w:tcW w:w="3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ru-RU" w:eastAsia="ru-RU" w:bidi="ar-SA"/>
              </w:rPr>
              <w:t>Автор, название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ru-RU" w:eastAsia="ru-RU" w:bidi="ar-SA"/>
              </w:rPr>
              <w:t>Класс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ru-RU" w:eastAsia="ru-RU" w:bidi="ar-SA"/>
              </w:rPr>
              <w:t>Год издания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ru-RU" w:eastAsia="ru-RU" w:bidi="ar-SA"/>
              </w:rPr>
              <w:t>Количество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3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Лебедев Ю.В.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 xml:space="preserve">Литература. Учебник в 2-х частях Часть </w:t>
            </w: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en-US" w:eastAsia="ru-RU" w:bidi="ar-SA"/>
              </w:rPr>
              <w:t>I</w:t>
            </w: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 xml:space="preserve">, </w:t>
            </w: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en-US" w:eastAsia="ru-RU" w:bidi="ar-SA"/>
              </w:rPr>
              <w:t>II</w:t>
            </w: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10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2024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7+7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3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Атанасян Л.С. и др.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Гкометрия.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10-11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2024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7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3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Пасечник В.В.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Биология.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10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2024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7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3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Габриелян О.С. и др.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Химия.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10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2024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7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3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Боголюбова Л.Н. и др.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Обществознание.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10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2024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7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6.</w:t>
            </w:r>
          </w:p>
        </w:tc>
        <w:tc>
          <w:tcPr>
            <w:tcW w:w="3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Босова Л.Л., Босова А.Ю.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Информатика.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10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2024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7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7.</w:t>
            </w:r>
          </w:p>
        </w:tc>
        <w:tc>
          <w:tcPr>
            <w:tcW w:w="3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Рыбченкова Л.М., Александрова О.М.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Русский язык.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10-11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2024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7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8.</w:t>
            </w:r>
          </w:p>
        </w:tc>
        <w:tc>
          <w:tcPr>
            <w:tcW w:w="3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Гладкий Ю.Н., Николина В.В.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География.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10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2024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7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9.</w:t>
            </w:r>
          </w:p>
        </w:tc>
        <w:tc>
          <w:tcPr>
            <w:tcW w:w="3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Афанасьева О.В., Дули Д и др.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Английский язык.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10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2024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7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Cs/>
          <w:sz w:val="28"/>
          <w:szCs w:val="28"/>
          <w:lang w:eastAsia="ru-RU"/>
        </w:rPr>
        <w:t>Исп. б</w:t>
      </w:r>
      <w:bookmarkStart w:id="0" w:name="_GoBack"/>
      <w:bookmarkEnd w:id="0"/>
      <w:r>
        <w:rPr>
          <w:rFonts w:eastAsia="Times New Roman" w:cs="Times New Roman" w:ascii="Times New Roman" w:hAnsi="Times New Roman"/>
          <w:bCs/>
          <w:iCs/>
          <w:sz w:val="28"/>
          <w:szCs w:val="28"/>
          <w:lang w:eastAsia="ru-RU"/>
        </w:rPr>
        <w:t>иблиотекарь: Сарычева Н.И.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Style w:val="a9"/>
        <w:tblW w:w="8491" w:type="dxa"/>
        <w:jc w:val="left"/>
        <w:tblInd w:w="10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30"/>
        <w:gridCol w:w="2830"/>
        <w:gridCol w:w="2831"/>
      </w:tblGrid>
      <w:tr>
        <w:trPr/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ru-RU" w:bidi="ar-SA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FreeSans"/>
    </w:rPr>
  </w:style>
  <w:style w:type="numbering" w:styleId="Style16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rsid w:val="00e23a9e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F22B7-EB50-4F09-8646-ABC35F944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LibreOffice/24.8.4.2$Linux_X86_64 LibreOffice_project/480$Build-2</Application>
  <AppVersion>15.0000</AppVersion>
  <Pages>1</Pages>
  <Words>111</Words>
  <Characters>540</Characters>
  <CharactersWithSpaces>589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2024-04-15T09:05:00Z</dcterms:created>
  <dc:creator>Home</dc:creator>
  <dc:description/>
  <dc:language>ru-RU</dc:language>
  <cp:lastModifiedBy>User</cp:lastModifiedBy>
  <cp:lastPrinted>2024-04-15T09:11:00Z</cp:lastPrinted>
  <dcterms:modified xsi:type="dcterms:W3CDTF">2026-04-16T07:51:00Z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